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92F20" w14:textId="0203B6CE" w:rsidR="00FB3E4A" w:rsidRPr="00FB3E4A" w:rsidRDefault="00FB3E4A" w:rsidP="00F464FD">
      <w:pPr>
        <w:pStyle w:val="ANNEXZ"/>
        <w:rPr>
          <w:lang w:val="fr-BE"/>
        </w:rPr>
      </w:pPr>
      <w:r w:rsidRPr="00E34BA7">
        <w:rPr>
          <w:lang w:val="fr-BE"/>
        </w:rPr>
        <w:br/>
      </w:r>
      <w:r w:rsidRPr="004A4430">
        <w:rPr>
          <w:b w:val="0"/>
          <w:lang w:val="fr-BE"/>
        </w:rPr>
        <w:t>(informative)</w:t>
      </w:r>
      <w:r w:rsidRPr="004A4430">
        <w:rPr>
          <w:b w:val="0"/>
          <w:lang w:val="fr-BE"/>
        </w:rPr>
        <w:br/>
      </w:r>
      <w:r w:rsidRPr="00E34BA7">
        <w:rPr>
          <w:lang w:val="fr-BE"/>
        </w:rPr>
        <w:br/>
        <w:t>Relation entre la présente Norme européenne et les objectifs de sécurité concernés de la directive 2014/35/UE [2014 JO L96]</w:t>
      </w:r>
    </w:p>
    <w:p w14:paraId="0A4F9D06" w14:textId="77777777" w:rsidR="00FB3E4A" w:rsidRPr="00FB3E4A" w:rsidRDefault="00FB3E4A" w:rsidP="00E34BA7">
      <w:pPr>
        <w:pStyle w:val="BodyText"/>
      </w:pPr>
      <w:r w:rsidRPr="00FB3E4A">
        <w:t xml:space="preserve">La présente Norme européenne a été préparée dans le cadre d'une demande de normalisation de la Commission portant sur les normes harmonisées dans le domaine couvert par la directive </w:t>
      </w:r>
      <w:bookmarkStart w:id="0" w:name="_GoBack"/>
      <w:r w:rsidRPr="00FB3E4A">
        <w:t>basse tension</w:t>
      </w:r>
      <w:bookmarkEnd w:id="0"/>
      <w:r w:rsidRPr="00FB3E4A">
        <w:t>, M/511, pour constituer un moyen volontaire de satisfaire aux objectifs de sécurité de la directive 2014/35/UE du Parlement européen et du Conseil du 26 février 2014 relative à l'harmonisation des législations des États membres concernant la mise à disposition sur le marché du matériel électrique destiné à être employé dans certaines limites de tension [2014 JO L96].</w:t>
      </w:r>
    </w:p>
    <w:p w14:paraId="7551E30C" w14:textId="77777777" w:rsidR="00FB3E4A" w:rsidRPr="00FB3E4A" w:rsidRDefault="00FB3E4A" w:rsidP="00E34BA7">
      <w:pPr>
        <w:pStyle w:val="BodyText"/>
      </w:pPr>
      <w:r w:rsidRPr="00FB3E4A">
        <w:t>Une fois la présente norme citée au Journal Officiel de l'Union européenne au titre de cette directive, la conformité aux articles normatifs de cette norme indiqués dans le Tableau ZZ.1 confère, dans les limites du domaine d'application de la présente norme, présomption de conformité aux objectifs de sécurité correspondants de ladite directive et de la réglementation AELE associée.</w:t>
      </w:r>
    </w:p>
    <w:p w14:paraId="0E4598BD" w14:textId="77777777" w:rsidR="00FB3E4A" w:rsidRPr="00FB3E4A" w:rsidRDefault="00FB3E4A" w:rsidP="00E34BA7">
      <w:pPr>
        <w:pStyle w:val="Tabletitle"/>
        <w:rPr>
          <w:lang w:val="fr-BE"/>
        </w:rPr>
      </w:pPr>
      <w:r w:rsidRPr="00FB3E4A">
        <w:rPr>
          <w:lang w:val="fr-BE"/>
        </w:rPr>
        <w:t>Tableau ZZ.1 – Correspondance entre la présente Norme européenne et l'Annexe I de la directive 2014/35/UE [2014 JO L96]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B3E4A" w:rsidRPr="00A50383" w14:paraId="33ACCA0D" w14:textId="77777777" w:rsidTr="00F127F2">
        <w:tc>
          <w:tcPr>
            <w:tcW w:w="3192" w:type="dxa"/>
            <w:vAlign w:val="center"/>
          </w:tcPr>
          <w:p w14:paraId="0812AE80" w14:textId="3A6C3607" w:rsidR="00FB3E4A" w:rsidRPr="00FB3E4A" w:rsidRDefault="00FB3E4A" w:rsidP="00E34BA7">
            <w:pPr>
              <w:pStyle w:val="Tableheader0"/>
              <w:jc w:val="center"/>
              <w:rPr>
                <w:rFonts w:ascii="Verdana" w:hAnsi="Verdana" w:cs="TimesNewRomanPS-ItalicMT"/>
                <w:iCs/>
                <w:sz w:val="24"/>
                <w:lang w:val="fr-BE"/>
              </w:rPr>
            </w:pPr>
            <w:r w:rsidRPr="00FB3E4A">
              <w:rPr>
                <w:lang w:val="fr-BE"/>
              </w:rPr>
              <w:t>Objectifs de sécurité de la directive 2014/35/UE</w:t>
            </w:r>
          </w:p>
        </w:tc>
        <w:tc>
          <w:tcPr>
            <w:tcW w:w="3192" w:type="dxa"/>
            <w:vAlign w:val="center"/>
          </w:tcPr>
          <w:p w14:paraId="10614F55" w14:textId="77777777" w:rsidR="00FB3E4A" w:rsidRPr="00FB3E4A" w:rsidRDefault="00FB3E4A" w:rsidP="00E34BA7">
            <w:pPr>
              <w:pStyle w:val="Tableheader0"/>
              <w:jc w:val="center"/>
              <w:rPr>
                <w:lang w:val="fr-BE"/>
              </w:rPr>
            </w:pPr>
            <w:r w:rsidRPr="00FB3E4A">
              <w:rPr>
                <w:lang w:val="fr-BE"/>
              </w:rPr>
              <w:t>Article(s) / paragraphe(s)</w:t>
            </w:r>
          </w:p>
          <w:p w14:paraId="02495AD5" w14:textId="002D211C" w:rsidR="00FB3E4A" w:rsidRPr="00FB3E4A" w:rsidRDefault="00FB3E4A" w:rsidP="00E34BA7">
            <w:pPr>
              <w:pStyle w:val="Tableheader0"/>
              <w:jc w:val="center"/>
              <w:rPr>
                <w:rFonts w:ascii="Verdana" w:hAnsi="Verdana" w:cs="TimesNewRomanPS-ItalicMT"/>
                <w:iCs/>
                <w:sz w:val="24"/>
                <w:lang w:val="fr-BE"/>
              </w:rPr>
            </w:pPr>
            <w:r w:rsidRPr="00FB3E4A">
              <w:rPr>
                <w:lang w:val="fr-BE"/>
              </w:rPr>
              <w:t>de cette EN</w:t>
            </w:r>
          </w:p>
        </w:tc>
        <w:tc>
          <w:tcPr>
            <w:tcW w:w="3192" w:type="dxa"/>
            <w:vAlign w:val="center"/>
          </w:tcPr>
          <w:p w14:paraId="532E562C" w14:textId="4A967317" w:rsidR="00FB3E4A" w:rsidRPr="00FB3E4A" w:rsidRDefault="00FB3E4A" w:rsidP="00E34BA7">
            <w:pPr>
              <w:pStyle w:val="Tableheader0"/>
              <w:jc w:val="center"/>
              <w:rPr>
                <w:rFonts w:ascii="Verdana" w:hAnsi="Verdana" w:cs="TimesNewRomanPS-BoldItalicMT"/>
                <w:bCs/>
                <w:iCs/>
                <w:sz w:val="24"/>
              </w:rPr>
            </w:pPr>
            <w:r w:rsidRPr="00FB3E4A">
              <w:t>Observations / Notes</w:t>
            </w:r>
          </w:p>
        </w:tc>
      </w:tr>
      <w:tr w:rsidR="00FB3E4A" w:rsidRPr="00A50383" w14:paraId="7B58606E" w14:textId="77777777" w:rsidTr="00F127F2">
        <w:tc>
          <w:tcPr>
            <w:tcW w:w="3192" w:type="dxa"/>
            <w:vAlign w:val="center"/>
          </w:tcPr>
          <w:p w14:paraId="06D02D11" w14:textId="5C10D503" w:rsidR="00FB3E4A" w:rsidRPr="00FB3E4A" w:rsidRDefault="00C5042E" w:rsidP="00E34BA7">
            <w:pPr>
              <w:pStyle w:val="Tablebody0"/>
              <w:jc w:val="center"/>
            </w:pPr>
            <w:r>
              <w:t> </w:t>
            </w:r>
          </w:p>
        </w:tc>
        <w:tc>
          <w:tcPr>
            <w:tcW w:w="3192" w:type="dxa"/>
            <w:vAlign w:val="center"/>
          </w:tcPr>
          <w:p w14:paraId="7B5D9E91" w14:textId="0CC8ADB5" w:rsidR="00FB3E4A" w:rsidRPr="00FB3E4A" w:rsidRDefault="00C5042E" w:rsidP="00E34BA7">
            <w:pPr>
              <w:pStyle w:val="Tablebody0"/>
              <w:jc w:val="center"/>
            </w:pPr>
            <w:r>
              <w:t> </w:t>
            </w:r>
          </w:p>
        </w:tc>
        <w:tc>
          <w:tcPr>
            <w:tcW w:w="3192" w:type="dxa"/>
            <w:vAlign w:val="center"/>
          </w:tcPr>
          <w:p w14:paraId="5199261F" w14:textId="09BCB586" w:rsidR="00FB3E4A" w:rsidRPr="00FB3E4A" w:rsidRDefault="00C5042E" w:rsidP="00E34BA7">
            <w:pPr>
              <w:pStyle w:val="Tablebody0"/>
              <w:jc w:val="center"/>
            </w:pPr>
            <w:r>
              <w:t> </w:t>
            </w:r>
          </w:p>
        </w:tc>
      </w:tr>
      <w:tr w:rsidR="00FB3E4A" w:rsidRPr="00A50383" w14:paraId="28C9C421" w14:textId="77777777" w:rsidTr="00A50383">
        <w:tc>
          <w:tcPr>
            <w:tcW w:w="3192" w:type="dxa"/>
          </w:tcPr>
          <w:p w14:paraId="08784EC1" w14:textId="278C9512" w:rsidR="00FB3E4A" w:rsidRPr="00FB3E4A" w:rsidRDefault="00C5042E" w:rsidP="00E34BA7">
            <w:pPr>
              <w:pStyle w:val="Tablebody0"/>
              <w:jc w:val="both"/>
            </w:pPr>
            <w:r>
              <w:t> </w:t>
            </w:r>
          </w:p>
        </w:tc>
        <w:tc>
          <w:tcPr>
            <w:tcW w:w="3192" w:type="dxa"/>
          </w:tcPr>
          <w:p w14:paraId="0A720015" w14:textId="573FA0A4" w:rsidR="00FB3E4A" w:rsidRPr="00FB3E4A" w:rsidRDefault="00C5042E" w:rsidP="00E34BA7">
            <w:pPr>
              <w:pStyle w:val="Tablebody0"/>
              <w:jc w:val="both"/>
            </w:pPr>
            <w:r>
              <w:t> </w:t>
            </w:r>
          </w:p>
        </w:tc>
        <w:tc>
          <w:tcPr>
            <w:tcW w:w="3192" w:type="dxa"/>
          </w:tcPr>
          <w:p w14:paraId="5279E16C" w14:textId="3F0289E5" w:rsidR="00FB3E4A" w:rsidRPr="00FB3E4A" w:rsidRDefault="00C5042E" w:rsidP="00E34BA7">
            <w:pPr>
              <w:pStyle w:val="Tablebody0"/>
              <w:jc w:val="both"/>
            </w:pPr>
            <w:r>
              <w:t> </w:t>
            </w:r>
          </w:p>
        </w:tc>
      </w:tr>
    </w:tbl>
    <w:p w14:paraId="34984159" w14:textId="08A85AC0" w:rsidR="00FB3E4A" w:rsidRPr="00FB3E4A" w:rsidRDefault="00FB3E4A" w:rsidP="00E34BA7">
      <w:pPr>
        <w:pStyle w:val="BodyText"/>
        <w:spacing w:before="240"/>
      </w:pPr>
      <w:r w:rsidRPr="00FB3E4A">
        <w:rPr>
          <w:highlight w:val="yellow"/>
        </w:rPr>
        <w:t>[NOTE à l'attention du rédacteur, qui sera supprimée avant la publication:</w:t>
      </w:r>
    </w:p>
    <w:p w14:paraId="500FB68B" w14:textId="77777777" w:rsidR="00FB3E4A" w:rsidRPr="00FB3E4A" w:rsidRDefault="00FB3E4A" w:rsidP="00E34BA7">
      <w:pPr>
        <w:pStyle w:val="BodyText"/>
      </w:pPr>
      <w:r w:rsidRPr="00FB3E4A">
        <w:rPr>
          <w:highlight w:val="yellow"/>
        </w:rPr>
        <w:t>Ce tableau permet de répertorier tous les cas possibles et d'indiquer, pour chaque cas, la façon d'établir et de fournir une correspondance détaillée:</w:t>
      </w:r>
    </w:p>
    <w:p w14:paraId="05DAC9B7" w14:textId="77777777" w:rsidR="00FB3E4A" w:rsidRPr="00FB3E4A" w:rsidRDefault="00FB3E4A" w:rsidP="00E34BA7">
      <w:pPr>
        <w:pStyle w:val="ListContinue1"/>
        <w:rPr>
          <w:lang w:val="fr-BE"/>
        </w:rPr>
      </w:pPr>
      <w:r w:rsidRPr="00FB3E4A">
        <w:rPr>
          <w:highlight w:val="yellow"/>
          <w:lang w:val="fr-BE"/>
        </w:rPr>
        <w:t>•</w:t>
      </w:r>
      <w:r w:rsidRPr="00FB3E4A">
        <w:rPr>
          <w:highlight w:val="yellow"/>
          <w:lang w:val="fr-BE"/>
        </w:rPr>
        <w:tab/>
        <w:t>pour signaler la correspondance avec un énoncé général ‘toutes les exigences sont remplies’ en satisfaisant à ‘tous les articles (ou à ceux indiqués)’ (dans ce cas, le tableau ne contient qu'une seule ligne</w:t>
      </w:r>
      <w:proofErr w:type="gramStart"/>
      <w:r w:rsidRPr="00FB3E4A">
        <w:rPr>
          <w:highlight w:val="yellow"/>
          <w:lang w:val="fr-BE"/>
        </w:rPr>
        <w:t>);</w:t>
      </w:r>
      <w:proofErr w:type="gramEnd"/>
    </w:p>
    <w:p w14:paraId="0604003A" w14:textId="77777777" w:rsidR="00FB3E4A" w:rsidRPr="00FB3E4A" w:rsidRDefault="00FB3E4A" w:rsidP="00E34BA7">
      <w:pPr>
        <w:pStyle w:val="ListContinue1"/>
        <w:rPr>
          <w:lang w:val="fr-BE"/>
        </w:rPr>
      </w:pPr>
      <w:r w:rsidRPr="00FB3E4A">
        <w:rPr>
          <w:lang w:val="fr-BE"/>
        </w:rPr>
        <w:t>•</w:t>
      </w:r>
      <w:r w:rsidRPr="00FB3E4A">
        <w:rPr>
          <w:lang w:val="fr-BE"/>
        </w:rPr>
        <w:tab/>
      </w:r>
      <w:r w:rsidRPr="00FB3E4A">
        <w:rPr>
          <w:highlight w:val="yellow"/>
          <w:lang w:val="fr-BE"/>
        </w:rPr>
        <w:t>pour signaler une correspondance plus détaillée (dans ce cas, le tableau contient autant de lignes que nécessaire).]</w:t>
      </w:r>
    </w:p>
    <w:p w14:paraId="4DEE48FE" w14:textId="77777777" w:rsidR="00FB3E4A" w:rsidRPr="00FB3E4A" w:rsidRDefault="00FB3E4A" w:rsidP="00E34BA7">
      <w:pPr>
        <w:pStyle w:val="BodyText"/>
      </w:pPr>
      <w:r w:rsidRPr="00E34BA7">
        <w:rPr>
          <w:b/>
        </w:rPr>
        <w:t>AVERTISSEMENT 1</w:t>
      </w:r>
      <w:r w:rsidRPr="00FB3E4A">
        <w:t>: La présomption de conformité s'applique tant que la présente Norme européenne est citée dans la liste publiée au Journal Officiel de l'Union européenne. Les utilisateurs de la présente norme sont invités à consulter fréquemment la liste la plus récente publiée au Journal Officiel de l'Union européenne.</w:t>
      </w:r>
    </w:p>
    <w:p w14:paraId="610E973C" w14:textId="77777777" w:rsidR="00FB3E4A" w:rsidRPr="00FB3E4A" w:rsidRDefault="00FB3E4A" w:rsidP="00E34BA7">
      <w:pPr>
        <w:pStyle w:val="BodyText"/>
      </w:pPr>
      <w:r w:rsidRPr="00E34BA7">
        <w:rPr>
          <w:b/>
        </w:rPr>
        <w:t>AVERTISSEMENT 2</w:t>
      </w:r>
      <w:r w:rsidRPr="00FB3E4A">
        <w:t>: D’autres textes législatifs de l'Union peuvent être applicables au(x) produit(s) relevant du domaine d’application de la présente Norme.</w:t>
      </w:r>
    </w:p>
    <w:sectPr w:rsidR="00FB3E4A" w:rsidRPr="00FB3E4A" w:rsidSect="00216AB1">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A224C" w14:textId="77777777" w:rsidR="00253801" w:rsidRDefault="00253801" w:rsidP="00714336">
      <w:pPr>
        <w:spacing w:after="0" w:line="240" w:lineRule="auto"/>
      </w:pPr>
      <w:r>
        <w:separator/>
      </w:r>
    </w:p>
  </w:endnote>
  <w:endnote w:type="continuationSeparator" w:id="0">
    <w:p w14:paraId="014FB182" w14:textId="77777777" w:rsidR="00253801" w:rsidRDefault="00253801" w:rsidP="0071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62805" w14:textId="77777777" w:rsidR="00253801" w:rsidRDefault="00253801" w:rsidP="00714336">
      <w:pPr>
        <w:spacing w:after="0" w:line="240" w:lineRule="auto"/>
      </w:pPr>
      <w:r>
        <w:separator/>
      </w:r>
    </w:p>
  </w:footnote>
  <w:footnote w:type="continuationSeparator" w:id="0">
    <w:p w14:paraId="2B29284E" w14:textId="77777777" w:rsidR="00253801" w:rsidRDefault="00253801" w:rsidP="00714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C7BD" w14:textId="3FD1F4E5" w:rsidR="00714336" w:rsidRDefault="00714336" w:rsidP="00714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A3FD8"/>
    <w:lvl w:ilvl="0">
      <w:start w:val="1"/>
      <w:numFmt w:val="decimal"/>
      <w:lvlText w:val="%1."/>
      <w:lvlJc w:val="left"/>
      <w:pPr>
        <w:tabs>
          <w:tab w:val="num" w:pos="1492"/>
        </w:tabs>
        <w:ind w:left="1492" w:hanging="360"/>
      </w:pPr>
    </w:lvl>
  </w:abstractNum>
  <w:abstractNum w:abstractNumId="1">
    <w:nsid w:val="FFFFFF7D"/>
    <w:multiLevelType w:val="singleLevel"/>
    <w:tmpl w:val="A45CD136"/>
    <w:lvl w:ilvl="0">
      <w:start w:val="1"/>
      <w:numFmt w:val="decimal"/>
      <w:lvlText w:val="%1."/>
      <w:lvlJc w:val="left"/>
      <w:pPr>
        <w:tabs>
          <w:tab w:val="num" w:pos="1209"/>
        </w:tabs>
        <w:ind w:left="1209" w:hanging="360"/>
      </w:pPr>
    </w:lvl>
  </w:abstractNum>
  <w:abstractNum w:abstractNumId="2">
    <w:nsid w:val="FFFFFF7E"/>
    <w:multiLevelType w:val="singleLevel"/>
    <w:tmpl w:val="3120EFAE"/>
    <w:lvl w:ilvl="0">
      <w:start w:val="1"/>
      <w:numFmt w:val="decimal"/>
      <w:lvlText w:val="%1."/>
      <w:lvlJc w:val="left"/>
      <w:pPr>
        <w:tabs>
          <w:tab w:val="num" w:pos="926"/>
        </w:tabs>
        <w:ind w:left="926" w:hanging="360"/>
      </w:pPr>
    </w:lvl>
  </w:abstractNum>
  <w:abstractNum w:abstractNumId="3">
    <w:nsid w:val="FFFFFF7F"/>
    <w:multiLevelType w:val="singleLevel"/>
    <w:tmpl w:val="59102030"/>
    <w:lvl w:ilvl="0">
      <w:start w:val="1"/>
      <w:numFmt w:val="decimal"/>
      <w:lvlText w:val="%1."/>
      <w:lvlJc w:val="left"/>
      <w:pPr>
        <w:tabs>
          <w:tab w:val="num" w:pos="643"/>
        </w:tabs>
        <w:ind w:left="643" w:hanging="360"/>
      </w:pPr>
    </w:lvl>
  </w:abstractNum>
  <w:abstractNum w:abstractNumId="4">
    <w:nsid w:val="FFFFFF80"/>
    <w:multiLevelType w:val="singleLevel"/>
    <w:tmpl w:val="83EEE0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EC02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8872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BA7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FE3EC4"/>
    <w:lvl w:ilvl="0">
      <w:start w:val="1"/>
      <w:numFmt w:val="decimal"/>
      <w:lvlText w:val="%1."/>
      <w:lvlJc w:val="left"/>
      <w:pPr>
        <w:tabs>
          <w:tab w:val="num" w:pos="360"/>
        </w:tabs>
        <w:ind w:left="360" w:hanging="360"/>
      </w:pPr>
    </w:lvl>
  </w:abstractNum>
  <w:abstractNum w:abstractNumId="9">
    <w:nsid w:val="FFFFFF89"/>
    <w:multiLevelType w:val="singleLevel"/>
    <w:tmpl w:val="40BE30E8"/>
    <w:lvl w:ilvl="0">
      <w:start w:val="1"/>
      <w:numFmt w:val="bullet"/>
      <w:lvlText w:val=""/>
      <w:lvlJc w:val="left"/>
      <w:pPr>
        <w:tabs>
          <w:tab w:val="num" w:pos="360"/>
        </w:tabs>
        <w:ind w:left="360" w:hanging="360"/>
      </w:pPr>
      <w:rPr>
        <w:rFonts w:ascii="Symbol" w:hAnsi="Symbol" w:hint="default"/>
      </w:rPr>
    </w:lvl>
  </w:abstractNum>
  <w:abstractNum w:abstractNumId="10">
    <w:nsid w:val="08A55008"/>
    <w:multiLevelType w:val="multilevel"/>
    <w:tmpl w:val="7F208A04"/>
    <w:lvl w:ilvl="0">
      <w:start w:val="1"/>
      <w:numFmt w:val="upperLetter"/>
      <w:suff w:val="nothing"/>
      <w:lvlText w:val="Annex %1"/>
      <w:lvlJc w:val="left"/>
      <w:pPr>
        <w:ind w:left="0" w:firstLine="0"/>
      </w:pPr>
      <w:rPr>
        <w:rFonts w:ascii="Cambria" w:hAnsi="Cambria" w:cs="Times New Roman" w:hint="default"/>
        <w:b/>
        <w:i w:val="0"/>
        <w:sz w:val="28"/>
        <w:szCs w:val="28"/>
      </w:rPr>
    </w:lvl>
    <w:lvl w:ilvl="1">
      <w:start w:val="1"/>
      <w:numFmt w:val="decimal"/>
      <w:lvlText w:val="%1.%2"/>
      <w:lvlJc w:val="left"/>
      <w:pPr>
        <w:tabs>
          <w:tab w:val="num" w:pos="360"/>
        </w:tabs>
        <w:ind w:left="0" w:firstLine="0"/>
      </w:pPr>
      <w:rPr>
        <w:rFonts w:cs="Times New Roman" w:hint="default"/>
        <w:b/>
        <w:i w:val="0"/>
      </w:rPr>
    </w:lvl>
    <w:lvl w:ilvl="2">
      <w:start w:val="1"/>
      <w:numFmt w:val="decimal"/>
      <w:lvlText w:val="%1.%2.%3"/>
      <w:lvlJc w:val="left"/>
      <w:pPr>
        <w:tabs>
          <w:tab w:val="num" w:pos="720"/>
        </w:tabs>
        <w:ind w:left="0" w:firstLine="0"/>
      </w:pPr>
      <w:rPr>
        <w:rFonts w:cs="Times New Roman" w:hint="default"/>
        <w:b/>
        <w:i w:val="0"/>
      </w:rPr>
    </w:lvl>
    <w:lvl w:ilvl="3">
      <w:start w:val="1"/>
      <w:numFmt w:val="decimal"/>
      <w:lvlText w:val="%1.%2.%3.%4"/>
      <w:lvlJc w:val="left"/>
      <w:pPr>
        <w:tabs>
          <w:tab w:val="num" w:pos="1080"/>
        </w:tabs>
        <w:ind w:left="0" w:firstLine="0"/>
      </w:pPr>
      <w:rPr>
        <w:rFonts w:cs="Times New Roman" w:hint="default"/>
        <w:b/>
        <w:i w:val="0"/>
      </w:rPr>
    </w:lvl>
    <w:lvl w:ilvl="4">
      <w:start w:val="1"/>
      <w:numFmt w:val="decimal"/>
      <w:lvlText w:val="%1.%2.%3.%4.%5"/>
      <w:lvlJc w:val="left"/>
      <w:pPr>
        <w:tabs>
          <w:tab w:val="num" w:pos="1080"/>
        </w:tabs>
        <w:ind w:left="0" w:firstLine="0"/>
      </w:pPr>
      <w:rPr>
        <w:rFonts w:cs="Times New Roman" w:hint="default"/>
        <w:b/>
        <w:i w:val="0"/>
      </w:rPr>
    </w:lvl>
    <w:lvl w:ilvl="5">
      <w:start w:val="1"/>
      <w:numFmt w:val="decimal"/>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nsid w:val="13AC5494"/>
    <w:multiLevelType w:val="multilevel"/>
    <w:tmpl w:val="0C7E9D94"/>
    <w:lvl w:ilvl="0">
      <w:start w:val="1"/>
      <w:numFmt w:val="upperLetter"/>
      <w:suff w:val="nothing"/>
      <w:lvlText w:val="Annex Z%1"/>
      <w:lvlJc w:val="left"/>
      <w:pPr>
        <w:ind w:left="0" w:firstLine="0"/>
      </w:pPr>
      <w:rPr>
        <w:rFonts w:ascii="Arial" w:hAnsi="Arial" w:cs="Times New Roman" w:hint="default"/>
        <w:b/>
        <w:i w:val="0"/>
        <w:sz w:val="28"/>
        <w:szCs w:val="28"/>
      </w:rPr>
    </w:lvl>
    <w:lvl w:ilvl="1">
      <w:start w:val="1"/>
      <w:numFmt w:val="decimal"/>
      <w:lvlText w:val="Z%1.%2"/>
      <w:lvlJc w:val="left"/>
      <w:pPr>
        <w:tabs>
          <w:tab w:val="num" w:pos="360"/>
        </w:tabs>
        <w:ind w:left="0" w:firstLine="0"/>
      </w:pPr>
      <w:rPr>
        <w:rFonts w:ascii="Arial" w:hAnsi="Arial" w:cs="Times New Roman" w:hint="default"/>
        <w:b/>
        <w:i w:val="0"/>
      </w:rPr>
    </w:lvl>
    <w:lvl w:ilvl="2">
      <w:start w:val="1"/>
      <w:numFmt w:val="decimal"/>
      <w:lvlText w:val="Z%1.%2.%3"/>
      <w:lvlJc w:val="left"/>
      <w:pPr>
        <w:tabs>
          <w:tab w:val="num" w:pos="720"/>
        </w:tabs>
        <w:ind w:left="0" w:firstLine="0"/>
      </w:pPr>
      <w:rPr>
        <w:rFonts w:ascii="Arial" w:hAnsi="Arial" w:cs="Times New Roman" w:hint="default"/>
        <w:b/>
        <w:i w:val="0"/>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ascii="Arial" w:hAnsi="Arial" w:cs="Times New Roman" w:hint="default"/>
        <w:b/>
        <w:i w:val="0"/>
      </w:rPr>
    </w:lvl>
    <w:lvl w:ilvl="5">
      <w:start w:val="1"/>
      <w:numFmt w:val="decimal"/>
      <w:lvlText w:val="Z%1.%2.%3.%4.%5.%6"/>
      <w:lvlJc w:val="left"/>
      <w:pPr>
        <w:tabs>
          <w:tab w:val="num" w:pos="1440"/>
        </w:tabs>
        <w:ind w:left="0" w:firstLine="0"/>
      </w:pPr>
      <w:rPr>
        <w:rFonts w:ascii="Arial" w:hAnsi="Arial" w:cs="Times New Roman" w:hint="default"/>
        <w:b/>
        <w:i w:val="0"/>
        <w:sz w:val="2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nsid w:val="204E0D48"/>
    <w:multiLevelType w:val="hybridMultilevel"/>
    <w:tmpl w:val="7B84D30C"/>
    <w:lvl w:ilvl="0" w:tplc="08343320">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DCC238D"/>
    <w:multiLevelType w:val="multilevel"/>
    <w:tmpl w:val="D4DC7524"/>
    <w:lvl w:ilvl="0">
      <w:start w:val="1"/>
      <w:numFmt w:val="upperLetter"/>
      <w:pStyle w:val="ANNEX"/>
      <w:suff w:val="nothing"/>
      <w:lvlText w:val="Annex %1"/>
      <w:lvlJc w:val="left"/>
      <w:pPr>
        <w:ind w:left="0" w:firstLine="0"/>
      </w:pPr>
      <w:rPr>
        <w:rFonts w:ascii="Arial" w:hAnsi="Arial" w:cs="Times New Roman" w:hint="default"/>
        <w:b/>
        <w:i w:val="0"/>
        <w:sz w:val="28"/>
        <w:szCs w:val="28"/>
      </w:rPr>
    </w:lvl>
    <w:lvl w:ilvl="1">
      <w:start w:val="1"/>
      <w:numFmt w:val="decimal"/>
      <w:pStyle w:val="a2"/>
      <w:lvlText w:val="%1.%2"/>
      <w:lvlJc w:val="left"/>
      <w:pPr>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215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4">
    <w:nsid w:val="33AC7EB8"/>
    <w:multiLevelType w:val="multilevel"/>
    <w:tmpl w:val="2DC2D862"/>
    <w:lvl w:ilvl="0">
      <w:start w:val="1"/>
      <w:numFmt w:val="decimal"/>
      <w:pStyle w:val="Heading1"/>
      <w:lvlText w:val="%1"/>
      <w:lvlJc w:val="left"/>
      <w:pPr>
        <w:tabs>
          <w:tab w:val="num" w:pos="432"/>
        </w:tabs>
        <w:ind w:left="432" w:hanging="432"/>
      </w:pPr>
      <w:rPr>
        <w:rFonts w:hint="default"/>
        <w:b/>
        <w:i w:val="0"/>
      </w:rPr>
    </w:lvl>
    <w:lvl w:ilvl="1">
      <w:start w:val="1"/>
      <w:numFmt w:val="decimal"/>
      <w:pStyle w:val="Heading2"/>
      <w:lvlText w:val="%1.%2"/>
      <w:lvlJc w:val="left"/>
      <w:pPr>
        <w:ind w:left="0" w:firstLine="0"/>
      </w:pPr>
      <w:rPr>
        <w:rFonts w:hint="default"/>
        <w:b/>
        <w:i w:val="0"/>
      </w:rPr>
    </w:lvl>
    <w:lvl w:ilvl="2">
      <w:start w:val="1"/>
      <w:numFmt w:val="decimal"/>
      <w:pStyle w:val="Heading3"/>
      <w:lvlText w:val="%1.%2.%3"/>
      <w:lvlJc w:val="left"/>
      <w:pPr>
        <w:tabs>
          <w:tab w:val="num" w:pos="720"/>
        </w:tabs>
        <w:ind w:left="0" w:firstLine="0"/>
      </w:pPr>
      <w:rPr>
        <w:rFonts w:hint="default"/>
        <w:b/>
        <w:i w:val="0"/>
      </w:rPr>
    </w:lvl>
    <w:lvl w:ilvl="3">
      <w:start w:val="1"/>
      <w:numFmt w:val="decimal"/>
      <w:pStyle w:val="Heading4"/>
      <w:lvlText w:val="%1.%2.%3.%4"/>
      <w:lvlJc w:val="left"/>
      <w:pPr>
        <w:tabs>
          <w:tab w:val="num" w:pos="1080"/>
        </w:tabs>
        <w:ind w:left="0" w:firstLine="0"/>
      </w:pPr>
      <w:rPr>
        <w:rFonts w:hint="default"/>
        <w:b/>
        <w:i w:val="0"/>
      </w:rPr>
    </w:lvl>
    <w:lvl w:ilvl="4">
      <w:start w:val="1"/>
      <w:numFmt w:val="decimal"/>
      <w:pStyle w:val="Heading5"/>
      <w:lvlText w:val="%1.%2.%3.%4.%5"/>
      <w:lvlJc w:val="left"/>
      <w:pPr>
        <w:tabs>
          <w:tab w:val="num" w:pos="1080"/>
        </w:tabs>
        <w:ind w:left="0" w:firstLine="0"/>
      </w:pPr>
      <w:rPr>
        <w:rFonts w:hint="default"/>
        <w:b/>
        <w:i w:val="0"/>
      </w:rPr>
    </w:lvl>
    <w:lvl w:ilvl="5">
      <w:start w:val="1"/>
      <w:numFmt w:val="decimal"/>
      <w:pStyle w:val="Heading6"/>
      <w:lvlText w:val="%1.%2.%3.%4.%5.%6"/>
      <w:lvlJc w:val="left"/>
      <w:pPr>
        <w:tabs>
          <w:tab w:val="num" w:pos="1440"/>
        </w:tabs>
        <w:ind w:left="0" w:firstLine="0"/>
      </w:pPr>
      <w:rPr>
        <w:rFonts w:hint="default"/>
        <w:b/>
        <w:i w:val="0"/>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5">
    <w:nsid w:val="42CA05C3"/>
    <w:multiLevelType w:val="multilevel"/>
    <w:tmpl w:val="07E2D918"/>
    <w:lvl w:ilvl="0">
      <w:start w:val="26"/>
      <w:numFmt w:val="upperLetter"/>
      <w:pStyle w:val="ANNEXZ"/>
      <w:suff w:val="nothing"/>
      <w:lvlText w:val="Annex Z%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Arial" w:hAnsi="Arial" w:cs="Times New Roman" w:hint="default"/>
        <w:b/>
        <w:i w:val="0"/>
      </w:rPr>
    </w:lvl>
    <w:lvl w:ilvl="4">
      <w:start w:val="1"/>
      <w:numFmt w:val="decimal"/>
      <w:pStyle w:val="za5"/>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pStyle w:val="za6"/>
      <w:lvlText w:val="Z%1.%2.%3.%4.%5.%6"/>
      <w:lvlJc w:val="left"/>
      <w:pPr>
        <w:tabs>
          <w:tab w:val="num" w:pos="1440"/>
        </w:tabs>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6">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edact State" w:val="ready"/>
    <w:docVar w:name="CCMCDISdo" w:val="CENELEC"/>
    <w:docVar w:name="CCMCWithoutToc" w:val="False"/>
    <w:docVar w:name="CheckHeader" w:val="F"/>
    <w:docVar w:name="ex_AddedHTMLPreformat" w:val="Courier New"/>
    <w:docVar w:name="ex_CleanUp" w:val="CleanUpComplete"/>
    <w:docVar w:name="ex_eXtylesBuild" w:val="3040"/>
    <w:docVar w:name="ex_FontAudit" w:val="APComplete"/>
    <w:docVar w:name="EX_LAST_PALETTE_TAB" w:val="1"/>
    <w:docVar w:name="ex_WordVersion" w:val="14.0"/>
    <w:docVar w:name="eXtyles" w:val="active"/>
    <w:docVar w:name="ExtylesTagDescriptors" w:val="Tbl_small_10|Tbl_small_10|Tbl_small_span_10|Tbl_small_span_10|Tbl_medium_10|Tbl_medium_10|Tbl_medium_span_10|Tbl_medium_span_10|Tbl_large_10|Tbl_large_10|Tbl_large_span_10|Tbl_large_span_10|--------------|--------------|Tbl_small_9|Tbl_small_9|Tbl_small_span_9|Tbl_small_span_9|Tbl_medium_9|Tbl_medium_9|Tbl_medium_span_9|Tbl_medium_span_9|Tbl_large_9|Tbl_large_9|Tbl_large_span_9|Tbl_large_span_9|--------------|--------------|Tbl_small_8|Tbl_small_8|Tbl_small_span_8|Tbl_small_span_8|Tbl_medium_8|Tbl_medium_8|Tbl_medium_span_8|Tbl_medium_span_8|Tbl_large_8|Tbl_large_8|Tbl_large_span_8|Tbl_large_span_8|--------------|--------------|Tbl_large_7|Tbl_large_7|Tbl_large_span_7|Tbl_large_span_7|Tbl_no_borders|Tbl_no_borders|Tbl_no_borders_span|Tbl_no_borders_span|Tbl_no_borders_9|Tbl_no_borders_9|Tbl_no_borders_span_9|Tbl_no_borders_span_9|Tbl_sideturn_7|Tbl_sideturn_7|Tbl_sideturn_8|Tbl_sideturn_8|Tbl_sideturn_9|Tbl_sideturn_9|Tbl_sideturn_10|Tbl_sideturn_10|--------------|--------------|Fig_Large|Fig_Large|Book Reference|bok|Conference Reference|conf|Edited Book Reference|edb|Electronic Reference|eref|Journal Reference|jrn|Legal Reference|lgl|Other Reference|other|Thesis Reference|ths|Unknown Reference|unknown|Standard Reference|std|"/>
    <w:docVar w:name="iceFileDir" w:val="Y:\STD_MGT\STDDEL\MGT_DEL\Annex_Z\what we have\CLC FR Annexes ZZ"/>
    <w:docVar w:name="iceFileName" w:val="5 - LVD ZZ_(F)_2015-10-16.DOCX"/>
    <w:docVar w:name="iceJABR" w:val="CENELEC-en"/>
    <w:docVar w:name="iceJournalName" w:val="CENELEC Standard English"/>
    <w:docVar w:name="icePublisher" w:val="CCMC"/>
    <w:docVar w:name="PreEdit Baseline Path" w:val="Y:\STD_MGT\STDDEL\MGT_DEL\Annex_Z\what we have\CLC FR Annexes ZZ\5 - LVD ZZ_(F)_2015-10-16$base.DOCX"/>
    <w:docVar w:name="PreEdit Baseline Timestamp" w:val="2015-12-07 13:37:33"/>
    <w:docVar w:name="PreEdit Up-Front Loss" w:val="complete"/>
    <w:docVar w:name="Publication" w:val="CENELEC-en:CENELEC Standard English"/>
    <w:docVar w:name="Publisher" w:val="CCMC"/>
    <w:docVar w:name="Type" w:val="All"/>
  </w:docVars>
  <w:rsids>
    <w:rsidRoot w:val="009371EC"/>
    <w:rsid w:val="00031626"/>
    <w:rsid w:val="00042383"/>
    <w:rsid w:val="000B6F7A"/>
    <w:rsid w:val="000F3834"/>
    <w:rsid w:val="001703F3"/>
    <w:rsid w:val="00213313"/>
    <w:rsid w:val="00253801"/>
    <w:rsid w:val="00257505"/>
    <w:rsid w:val="002C0708"/>
    <w:rsid w:val="00374215"/>
    <w:rsid w:val="003A4BEB"/>
    <w:rsid w:val="003E4EFD"/>
    <w:rsid w:val="00423708"/>
    <w:rsid w:val="004247ED"/>
    <w:rsid w:val="00427B0E"/>
    <w:rsid w:val="00495A65"/>
    <w:rsid w:val="004A4430"/>
    <w:rsid w:val="00511A41"/>
    <w:rsid w:val="00514414"/>
    <w:rsid w:val="00683E5F"/>
    <w:rsid w:val="006A5766"/>
    <w:rsid w:val="006C4371"/>
    <w:rsid w:val="006D1934"/>
    <w:rsid w:val="00714336"/>
    <w:rsid w:val="00717064"/>
    <w:rsid w:val="00735C58"/>
    <w:rsid w:val="007A1462"/>
    <w:rsid w:val="00873AFE"/>
    <w:rsid w:val="008B09F5"/>
    <w:rsid w:val="009371EC"/>
    <w:rsid w:val="00991879"/>
    <w:rsid w:val="00996ACC"/>
    <w:rsid w:val="009E53B2"/>
    <w:rsid w:val="00A33A83"/>
    <w:rsid w:val="00A50383"/>
    <w:rsid w:val="00A66A85"/>
    <w:rsid w:val="00A77B16"/>
    <w:rsid w:val="00B7197B"/>
    <w:rsid w:val="00B92DA0"/>
    <w:rsid w:val="00BA7829"/>
    <w:rsid w:val="00BC18DC"/>
    <w:rsid w:val="00BF1D22"/>
    <w:rsid w:val="00C5042E"/>
    <w:rsid w:val="00C7669F"/>
    <w:rsid w:val="00C77C3C"/>
    <w:rsid w:val="00CE5C38"/>
    <w:rsid w:val="00E34BA7"/>
    <w:rsid w:val="00E666EE"/>
    <w:rsid w:val="00E83F50"/>
    <w:rsid w:val="00F0589F"/>
    <w:rsid w:val="00F127F2"/>
    <w:rsid w:val="00F464FD"/>
    <w:rsid w:val="00F92229"/>
    <w:rsid w:val="00FB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3" w:uiPriority="0"/>
    <w:lsdException w:name="List Continue 4"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4A"/>
    <w:pPr>
      <w:spacing w:after="240" w:line="240" w:lineRule="atLeast"/>
      <w:jc w:val="both"/>
    </w:pPr>
    <w:rPr>
      <w:rFonts w:ascii="Arial" w:eastAsia="MS Mincho" w:hAnsi="Arial"/>
      <w:lang w:val="en-GB" w:eastAsia="ja-JP" w:bidi="ar-SA"/>
    </w:rPr>
  </w:style>
  <w:style w:type="paragraph" w:styleId="Heading1">
    <w:name w:val="heading 1"/>
    <w:basedOn w:val="BaseHeading"/>
    <w:next w:val="Normal"/>
    <w:link w:val="Heading1Char"/>
    <w:qFormat/>
    <w:rsid w:val="00FB3E4A"/>
    <w:pPr>
      <w:keepNext/>
      <w:numPr>
        <w:numId w:val="14"/>
      </w:numPr>
      <w:tabs>
        <w:tab w:val="left" w:pos="400"/>
        <w:tab w:val="left" w:pos="560"/>
      </w:tabs>
      <w:suppressAutoHyphens/>
      <w:spacing w:before="270" w:line="270" w:lineRule="exact"/>
    </w:pPr>
    <w:rPr>
      <w:rFonts w:eastAsia="MS Mincho"/>
      <w:b/>
      <w:sz w:val="24"/>
      <w:szCs w:val="20"/>
      <w:lang w:val="x-none" w:eastAsia="ja-JP"/>
    </w:rPr>
  </w:style>
  <w:style w:type="paragraph" w:styleId="Heading2">
    <w:name w:val="heading 2"/>
    <w:basedOn w:val="BaseHeading"/>
    <w:next w:val="Normal"/>
    <w:link w:val="Heading2Char"/>
    <w:uiPriority w:val="9"/>
    <w:qFormat/>
    <w:rsid w:val="00FB3E4A"/>
    <w:pPr>
      <w:keepNext/>
      <w:numPr>
        <w:ilvl w:val="1"/>
        <w:numId w:val="14"/>
      </w:numPr>
      <w:tabs>
        <w:tab w:val="left" w:pos="540"/>
        <w:tab w:val="left" w:pos="700"/>
      </w:tabs>
      <w:spacing w:before="60" w:line="250" w:lineRule="exact"/>
      <w:outlineLvl w:val="1"/>
    </w:pPr>
    <w:rPr>
      <w:b/>
      <w:sz w:val="22"/>
    </w:rPr>
  </w:style>
  <w:style w:type="paragraph" w:styleId="Heading3">
    <w:name w:val="heading 3"/>
    <w:basedOn w:val="BaseHeading"/>
    <w:next w:val="Normal"/>
    <w:link w:val="Heading3Char"/>
    <w:uiPriority w:val="9"/>
    <w:qFormat/>
    <w:rsid w:val="00FB3E4A"/>
    <w:pPr>
      <w:keepNext/>
      <w:numPr>
        <w:ilvl w:val="2"/>
        <w:numId w:val="14"/>
      </w:numPr>
      <w:tabs>
        <w:tab w:val="left" w:pos="880"/>
      </w:tabs>
      <w:spacing w:before="60" w:line="230" w:lineRule="exact"/>
      <w:outlineLvl w:val="2"/>
    </w:pPr>
    <w:rPr>
      <w:b/>
    </w:rPr>
  </w:style>
  <w:style w:type="paragraph" w:styleId="Heading4">
    <w:name w:val="heading 4"/>
    <w:basedOn w:val="BaseHeading"/>
    <w:next w:val="Normal"/>
    <w:link w:val="Heading4Char"/>
    <w:uiPriority w:val="9"/>
    <w:qFormat/>
    <w:rsid w:val="00FB3E4A"/>
    <w:pPr>
      <w:keepNext/>
      <w:numPr>
        <w:ilvl w:val="3"/>
        <w:numId w:val="14"/>
      </w:numPr>
      <w:tabs>
        <w:tab w:val="left" w:pos="940"/>
        <w:tab w:val="left" w:pos="1140"/>
        <w:tab w:val="left" w:pos="1360"/>
      </w:tabs>
      <w:outlineLvl w:val="3"/>
    </w:pPr>
    <w:rPr>
      <w:b/>
    </w:rPr>
  </w:style>
  <w:style w:type="paragraph" w:styleId="Heading5">
    <w:name w:val="heading 5"/>
    <w:basedOn w:val="BaseHeading"/>
    <w:next w:val="Normal"/>
    <w:link w:val="Heading5Char"/>
    <w:uiPriority w:val="9"/>
    <w:qFormat/>
    <w:rsid w:val="00FB3E4A"/>
    <w:pPr>
      <w:keepNext/>
      <w:numPr>
        <w:ilvl w:val="4"/>
        <w:numId w:val="14"/>
      </w:numPr>
      <w:outlineLvl w:val="4"/>
    </w:pPr>
    <w:rPr>
      <w:b/>
    </w:rPr>
  </w:style>
  <w:style w:type="paragraph" w:styleId="Heading6">
    <w:name w:val="heading 6"/>
    <w:basedOn w:val="BaseHeading"/>
    <w:next w:val="Normal"/>
    <w:link w:val="Heading6Char"/>
    <w:qFormat/>
    <w:rsid w:val="00FB3E4A"/>
    <w:pPr>
      <w:keepNext/>
      <w:numPr>
        <w:ilvl w:val="5"/>
        <w:numId w:val="14"/>
      </w:numPr>
      <w:outlineLvl w:val="5"/>
    </w:pPr>
    <w:rPr>
      <w:b/>
    </w:rPr>
  </w:style>
  <w:style w:type="paragraph" w:styleId="Heading7">
    <w:name w:val="heading 7"/>
    <w:basedOn w:val="Normal"/>
    <w:next w:val="Normal"/>
    <w:link w:val="Heading7Char"/>
    <w:uiPriority w:val="9"/>
    <w:qFormat/>
    <w:rsid w:val="00FB3E4A"/>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3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53B2"/>
    <w:rPr>
      <w:rFonts w:ascii="Tahoma" w:hAnsi="Tahoma" w:cs="Tahoma"/>
      <w:sz w:val="16"/>
      <w:szCs w:val="16"/>
      <w:lang w:eastAsia="fr-FR"/>
    </w:rPr>
  </w:style>
  <w:style w:type="character" w:styleId="CommentReference">
    <w:name w:val="annotation reference"/>
    <w:uiPriority w:val="99"/>
    <w:semiHidden/>
    <w:unhideWhenUsed/>
    <w:rsid w:val="003E4EFD"/>
    <w:rPr>
      <w:sz w:val="16"/>
      <w:szCs w:val="16"/>
    </w:rPr>
  </w:style>
  <w:style w:type="paragraph" w:styleId="CommentText">
    <w:name w:val="annotation text"/>
    <w:basedOn w:val="Normal"/>
    <w:link w:val="CommentTextChar"/>
    <w:uiPriority w:val="99"/>
    <w:semiHidden/>
    <w:unhideWhenUsed/>
    <w:rsid w:val="003E4EFD"/>
  </w:style>
  <w:style w:type="character" w:customStyle="1" w:styleId="CommentTextChar">
    <w:name w:val="Comment Text Char"/>
    <w:link w:val="CommentText"/>
    <w:uiPriority w:val="99"/>
    <w:semiHidden/>
    <w:rsid w:val="003E4EFD"/>
    <w:rPr>
      <w:lang w:eastAsia="fr-FR"/>
    </w:rPr>
  </w:style>
  <w:style w:type="paragraph" w:styleId="CommentSubject">
    <w:name w:val="annotation subject"/>
    <w:basedOn w:val="CommentText"/>
    <w:next w:val="CommentText"/>
    <w:link w:val="CommentSubjectChar"/>
    <w:uiPriority w:val="99"/>
    <w:semiHidden/>
    <w:unhideWhenUsed/>
    <w:rsid w:val="003E4EFD"/>
    <w:rPr>
      <w:b/>
      <w:bCs/>
    </w:rPr>
  </w:style>
  <w:style w:type="character" w:customStyle="1" w:styleId="CommentSubjectChar">
    <w:name w:val="Comment Subject Char"/>
    <w:link w:val="CommentSubject"/>
    <w:uiPriority w:val="99"/>
    <w:semiHidden/>
    <w:rsid w:val="003E4EFD"/>
    <w:rPr>
      <w:b/>
      <w:bCs/>
      <w:lang w:eastAsia="fr-FR"/>
    </w:rPr>
  </w:style>
  <w:style w:type="paragraph" w:styleId="Header">
    <w:name w:val="header"/>
    <w:basedOn w:val="Normal"/>
    <w:link w:val="HeaderChar"/>
    <w:uiPriority w:val="99"/>
    <w:unhideWhenUsed/>
    <w:rsid w:val="00714336"/>
    <w:pPr>
      <w:tabs>
        <w:tab w:val="center" w:pos="4513"/>
        <w:tab w:val="right" w:pos="9026"/>
      </w:tabs>
    </w:pPr>
  </w:style>
  <w:style w:type="character" w:customStyle="1" w:styleId="HeaderChar">
    <w:name w:val="Header Char"/>
    <w:link w:val="Header"/>
    <w:uiPriority w:val="99"/>
    <w:rsid w:val="00714336"/>
    <w:rPr>
      <w:sz w:val="22"/>
      <w:szCs w:val="22"/>
      <w:lang w:eastAsia="fr-FR"/>
    </w:rPr>
  </w:style>
  <w:style w:type="paragraph" w:styleId="Footer">
    <w:name w:val="footer"/>
    <w:basedOn w:val="Normal"/>
    <w:link w:val="FooterChar"/>
    <w:uiPriority w:val="99"/>
    <w:unhideWhenUsed/>
    <w:rsid w:val="00714336"/>
    <w:pPr>
      <w:tabs>
        <w:tab w:val="center" w:pos="4513"/>
        <w:tab w:val="right" w:pos="9026"/>
      </w:tabs>
    </w:pPr>
  </w:style>
  <w:style w:type="character" w:customStyle="1" w:styleId="FooterChar">
    <w:name w:val="Footer Char"/>
    <w:link w:val="Footer"/>
    <w:uiPriority w:val="99"/>
    <w:rsid w:val="00714336"/>
    <w:rPr>
      <w:sz w:val="22"/>
      <w:szCs w:val="22"/>
      <w:lang w:eastAsia="fr-FR"/>
    </w:rPr>
  </w:style>
  <w:style w:type="paragraph" w:styleId="HTMLPreformatted">
    <w:name w:val="HTML Preformatted"/>
    <w:basedOn w:val="Normal"/>
    <w:link w:val="HTMLPreformattedChar"/>
    <w:uiPriority w:val="99"/>
    <w:semiHidden/>
    <w:unhideWhenUsed/>
    <w:rsid w:val="00FB3E4A"/>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B3E4A"/>
    <w:rPr>
      <w:rFonts w:ascii="Courier New" w:hAnsi="Courier New" w:cs="Courier New"/>
    </w:rPr>
  </w:style>
  <w:style w:type="character" w:customStyle="1" w:styleId="aubase">
    <w:name w:val="au_base"/>
    <w:rsid w:val="00FB3E4A"/>
    <w:rPr>
      <w:rFonts w:ascii="Arial" w:hAnsi="Arial"/>
      <w:sz w:val="20"/>
    </w:rPr>
  </w:style>
  <w:style w:type="character" w:customStyle="1" w:styleId="aucollab">
    <w:name w:val="au_collab"/>
    <w:rsid w:val="00FB3E4A"/>
    <w:rPr>
      <w:rFonts w:ascii="Arial" w:hAnsi="Arial"/>
      <w:sz w:val="20"/>
      <w:bdr w:val="none" w:sz="0" w:space="0" w:color="auto"/>
      <w:shd w:val="clear" w:color="auto" w:fill="C0C0C0"/>
    </w:rPr>
  </w:style>
  <w:style w:type="character" w:customStyle="1" w:styleId="audeg">
    <w:name w:val="au_deg"/>
    <w:rsid w:val="00FB3E4A"/>
    <w:rPr>
      <w:rFonts w:ascii="Arial" w:hAnsi="Arial"/>
      <w:sz w:val="20"/>
      <w:bdr w:val="none" w:sz="0" w:space="0" w:color="auto"/>
      <w:shd w:val="clear" w:color="auto" w:fill="FFFF00"/>
    </w:rPr>
  </w:style>
  <w:style w:type="character" w:customStyle="1" w:styleId="aufname">
    <w:name w:val="au_fname"/>
    <w:rsid w:val="00FB3E4A"/>
    <w:rPr>
      <w:rFonts w:ascii="Arial" w:hAnsi="Arial"/>
      <w:sz w:val="20"/>
      <w:bdr w:val="none" w:sz="0" w:space="0" w:color="auto"/>
      <w:shd w:val="clear" w:color="auto" w:fill="FFFFCC"/>
    </w:rPr>
  </w:style>
  <w:style w:type="character" w:customStyle="1" w:styleId="aurole">
    <w:name w:val="au_role"/>
    <w:rsid w:val="00FB3E4A"/>
    <w:rPr>
      <w:rFonts w:ascii="Arial" w:hAnsi="Arial"/>
      <w:sz w:val="20"/>
      <w:bdr w:val="none" w:sz="0" w:space="0" w:color="auto"/>
      <w:shd w:val="clear" w:color="auto" w:fill="808000"/>
    </w:rPr>
  </w:style>
  <w:style w:type="character" w:customStyle="1" w:styleId="ausuffix">
    <w:name w:val="au_suffix"/>
    <w:rsid w:val="00FB3E4A"/>
    <w:rPr>
      <w:rFonts w:ascii="Arial" w:hAnsi="Arial"/>
      <w:sz w:val="20"/>
      <w:bdr w:val="none" w:sz="0" w:space="0" w:color="auto"/>
      <w:shd w:val="clear" w:color="auto" w:fill="FF00FF"/>
    </w:rPr>
  </w:style>
  <w:style w:type="character" w:customStyle="1" w:styleId="ausurname">
    <w:name w:val="au_surname"/>
    <w:rsid w:val="00FB3E4A"/>
    <w:rPr>
      <w:rFonts w:ascii="Arial" w:hAnsi="Arial"/>
      <w:sz w:val="20"/>
      <w:bdr w:val="none" w:sz="0" w:space="0" w:color="auto"/>
      <w:shd w:val="clear" w:color="auto" w:fill="CCFF99"/>
    </w:rPr>
  </w:style>
  <w:style w:type="character" w:customStyle="1" w:styleId="bibbase">
    <w:name w:val="bib_base"/>
    <w:rsid w:val="00FB3E4A"/>
    <w:rPr>
      <w:rFonts w:ascii="Arial" w:hAnsi="Arial"/>
    </w:rPr>
  </w:style>
  <w:style w:type="character" w:customStyle="1" w:styleId="bibarticle">
    <w:name w:val="bib_article"/>
    <w:rsid w:val="00FB3E4A"/>
    <w:rPr>
      <w:rFonts w:ascii="Arial" w:hAnsi="Arial"/>
      <w:bdr w:val="none" w:sz="0" w:space="0" w:color="auto"/>
      <w:shd w:val="clear" w:color="auto" w:fill="CCFFFF"/>
    </w:rPr>
  </w:style>
  <w:style w:type="character" w:customStyle="1" w:styleId="bibcomment">
    <w:name w:val="bib_comment"/>
    <w:basedOn w:val="bibbase"/>
    <w:rsid w:val="00FB3E4A"/>
    <w:rPr>
      <w:rFonts w:ascii="Arial" w:hAnsi="Arial"/>
    </w:rPr>
  </w:style>
  <w:style w:type="character" w:customStyle="1" w:styleId="bibdeg">
    <w:name w:val="bib_deg"/>
    <w:basedOn w:val="bibbase"/>
    <w:rsid w:val="00FB3E4A"/>
    <w:rPr>
      <w:rFonts w:ascii="Arial" w:hAnsi="Arial"/>
    </w:rPr>
  </w:style>
  <w:style w:type="character" w:customStyle="1" w:styleId="bibdoi">
    <w:name w:val="bib_doi"/>
    <w:rsid w:val="00FB3E4A"/>
    <w:rPr>
      <w:rFonts w:ascii="Arial" w:hAnsi="Arial"/>
      <w:bdr w:val="none" w:sz="0" w:space="0" w:color="auto"/>
      <w:shd w:val="clear" w:color="auto" w:fill="CCFFCC"/>
    </w:rPr>
  </w:style>
  <w:style w:type="character" w:customStyle="1" w:styleId="bibetal">
    <w:name w:val="bib_etal"/>
    <w:rsid w:val="00FB3E4A"/>
    <w:rPr>
      <w:rFonts w:ascii="Arial" w:hAnsi="Arial"/>
      <w:sz w:val="20"/>
      <w:bdr w:val="none" w:sz="0" w:space="0" w:color="auto"/>
      <w:shd w:val="clear" w:color="auto" w:fill="CCFF99"/>
    </w:rPr>
  </w:style>
  <w:style w:type="character" w:customStyle="1" w:styleId="bibfname">
    <w:name w:val="bib_fname"/>
    <w:rsid w:val="00FB3E4A"/>
    <w:rPr>
      <w:rFonts w:ascii="Arial" w:hAnsi="Arial"/>
      <w:sz w:val="20"/>
      <w:bdr w:val="none" w:sz="0" w:space="0" w:color="auto"/>
      <w:shd w:val="clear" w:color="auto" w:fill="FFFFCC"/>
    </w:rPr>
  </w:style>
  <w:style w:type="character" w:customStyle="1" w:styleId="bibfpage">
    <w:name w:val="bib_fpage"/>
    <w:rsid w:val="00FB3E4A"/>
    <w:rPr>
      <w:rFonts w:ascii="Arial" w:hAnsi="Arial"/>
      <w:sz w:val="20"/>
      <w:bdr w:val="none" w:sz="0" w:space="0" w:color="auto"/>
      <w:shd w:val="clear" w:color="auto" w:fill="E6E6E6"/>
    </w:rPr>
  </w:style>
  <w:style w:type="character" w:customStyle="1" w:styleId="bibissue">
    <w:name w:val="bib_issue"/>
    <w:rsid w:val="00FB3E4A"/>
    <w:rPr>
      <w:rFonts w:ascii="Arial" w:hAnsi="Arial"/>
      <w:sz w:val="20"/>
      <w:bdr w:val="none" w:sz="0" w:space="0" w:color="auto"/>
      <w:shd w:val="clear" w:color="auto" w:fill="FFFFAB"/>
    </w:rPr>
  </w:style>
  <w:style w:type="character" w:customStyle="1" w:styleId="bibjournal">
    <w:name w:val="bib_journal"/>
    <w:rsid w:val="00FB3E4A"/>
    <w:rPr>
      <w:rFonts w:ascii="Arial" w:hAnsi="Arial"/>
      <w:sz w:val="20"/>
      <w:bdr w:val="none" w:sz="0" w:space="0" w:color="auto"/>
      <w:shd w:val="clear" w:color="auto" w:fill="F9DECF"/>
    </w:rPr>
  </w:style>
  <w:style w:type="character" w:customStyle="1" w:styleId="biblpage">
    <w:name w:val="bib_lpage"/>
    <w:rsid w:val="00FB3E4A"/>
    <w:rPr>
      <w:rFonts w:ascii="Arial" w:hAnsi="Arial"/>
      <w:sz w:val="20"/>
      <w:bdr w:val="none" w:sz="0" w:space="0" w:color="auto"/>
      <w:shd w:val="clear" w:color="auto" w:fill="D9D9D9"/>
    </w:rPr>
  </w:style>
  <w:style w:type="character" w:customStyle="1" w:styleId="bibnumber">
    <w:name w:val="bib_number"/>
    <w:rsid w:val="00FB3E4A"/>
    <w:rPr>
      <w:rFonts w:ascii="Arial" w:hAnsi="Arial"/>
      <w:sz w:val="20"/>
      <w:bdr w:val="none" w:sz="0" w:space="0" w:color="auto"/>
      <w:shd w:val="clear" w:color="auto" w:fill="CCCCFF"/>
    </w:rPr>
  </w:style>
  <w:style w:type="character" w:customStyle="1" w:styleId="biborganization">
    <w:name w:val="bib_organization"/>
    <w:rsid w:val="00FB3E4A"/>
    <w:rPr>
      <w:rFonts w:ascii="Arial" w:hAnsi="Arial"/>
      <w:sz w:val="20"/>
      <w:bdr w:val="none" w:sz="0" w:space="0" w:color="auto"/>
      <w:shd w:val="clear" w:color="auto" w:fill="CCFF99"/>
    </w:rPr>
  </w:style>
  <w:style w:type="character" w:customStyle="1" w:styleId="bibsuffix">
    <w:name w:val="bib_suffix"/>
    <w:basedOn w:val="bibbase"/>
    <w:rsid w:val="00FB3E4A"/>
    <w:rPr>
      <w:rFonts w:ascii="Arial" w:hAnsi="Arial"/>
    </w:rPr>
  </w:style>
  <w:style w:type="character" w:customStyle="1" w:styleId="bibsuppl">
    <w:name w:val="bib_suppl"/>
    <w:rsid w:val="00FB3E4A"/>
    <w:rPr>
      <w:rFonts w:ascii="Arial" w:hAnsi="Arial"/>
      <w:sz w:val="20"/>
      <w:bdr w:val="none" w:sz="0" w:space="0" w:color="auto"/>
      <w:shd w:val="clear" w:color="auto" w:fill="FFCC66"/>
    </w:rPr>
  </w:style>
  <w:style w:type="character" w:customStyle="1" w:styleId="bibsurname">
    <w:name w:val="bib_surname"/>
    <w:rsid w:val="00FB3E4A"/>
    <w:rPr>
      <w:rFonts w:ascii="Arial" w:hAnsi="Arial"/>
      <w:sz w:val="20"/>
      <w:bdr w:val="none" w:sz="0" w:space="0" w:color="auto"/>
      <w:shd w:val="clear" w:color="auto" w:fill="CCFF99"/>
    </w:rPr>
  </w:style>
  <w:style w:type="character" w:customStyle="1" w:styleId="bibunpubl">
    <w:name w:val="bib_unpubl"/>
    <w:basedOn w:val="bibbase"/>
    <w:rsid w:val="00FB3E4A"/>
    <w:rPr>
      <w:rFonts w:ascii="Arial" w:hAnsi="Arial"/>
    </w:rPr>
  </w:style>
  <w:style w:type="character" w:customStyle="1" w:styleId="biburl">
    <w:name w:val="bib_url"/>
    <w:rsid w:val="00FB3E4A"/>
    <w:rPr>
      <w:rFonts w:ascii="Arial" w:hAnsi="Arial"/>
      <w:sz w:val="20"/>
      <w:bdr w:val="none" w:sz="0" w:space="0" w:color="auto"/>
      <w:shd w:val="clear" w:color="auto" w:fill="CCFF66"/>
    </w:rPr>
  </w:style>
  <w:style w:type="character" w:customStyle="1" w:styleId="bibvolume">
    <w:name w:val="bib_volume"/>
    <w:rsid w:val="00FB3E4A"/>
    <w:rPr>
      <w:rFonts w:ascii="Arial" w:hAnsi="Arial"/>
      <w:sz w:val="20"/>
      <w:bdr w:val="none" w:sz="0" w:space="0" w:color="auto"/>
      <w:shd w:val="clear" w:color="auto" w:fill="CCECFF"/>
    </w:rPr>
  </w:style>
  <w:style w:type="character" w:customStyle="1" w:styleId="bibyear">
    <w:name w:val="bib_year"/>
    <w:rsid w:val="00FB3E4A"/>
    <w:rPr>
      <w:rFonts w:ascii="Arial" w:hAnsi="Arial"/>
      <w:sz w:val="20"/>
      <w:bdr w:val="none" w:sz="0" w:space="0" w:color="auto"/>
      <w:shd w:val="clear" w:color="auto" w:fill="FFCCFF"/>
    </w:rPr>
  </w:style>
  <w:style w:type="character" w:customStyle="1" w:styleId="citebase">
    <w:name w:val="cite_base"/>
    <w:rsid w:val="00FB3E4A"/>
    <w:rPr>
      <w:rFonts w:ascii="Arial" w:hAnsi="Arial"/>
    </w:rPr>
  </w:style>
  <w:style w:type="character" w:customStyle="1" w:styleId="citebib">
    <w:name w:val="cite_bib"/>
    <w:rsid w:val="00FB3E4A"/>
    <w:rPr>
      <w:rFonts w:ascii="Arial" w:hAnsi="Arial"/>
      <w:bdr w:val="none" w:sz="0" w:space="0" w:color="auto"/>
      <w:shd w:val="clear" w:color="auto" w:fill="CCFFFF"/>
    </w:rPr>
  </w:style>
  <w:style w:type="character" w:customStyle="1" w:styleId="citebox">
    <w:name w:val="cite_box"/>
    <w:basedOn w:val="citebase"/>
    <w:rsid w:val="00FB3E4A"/>
    <w:rPr>
      <w:rFonts w:ascii="Arial" w:hAnsi="Arial"/>
    </w:rPr>
  </w:style>
  <w:style w:type="character" w:customStyle="1" w:styleId="citeen">
    <w:name w:val="cite_en"/>
    <w:rsid w:val="00FB3E4A"/>
    <w:rPr>
      <w:rFonts w:ascii="Arial" w:hAnsi="Arial"/>
      <w:bdr w:val="none" w:sz="0" w:space="0" w:color="auto"/>
      <w:shd w:val="clear" w:color="auto" w:fill="FFFF99"/>
      <w:vertAlign w:val="superscript"/>
    </w:rPr>
  </w:style>
  <w:style w:type="character" w:customStyle="1" w:styleId="citefig">
    <w:name w:val="cite_fig"/>
    <w:rsid w:val="00FB3E4A"/>
    <w:rPr>
      <w:rFonts w:ascii="Arial" w:hAnsi="Arial"/>
      <w:color w:val="auto"/>
      <w:bdr w:val="none" w:sz="0" w:space="0" w:color="auto"/>
      <w:shd w:val="clear" w:color="auto" w:fill="CCFFCC"/>
    </w:rPr>
  </w:style>
  <w:style w:type="character" w:customStyle="1" w:styleId="citefn">
    <w:name w:val="cite_fn"/>
    <w:rsid w:val="00FB3E4A"/>
    <w:rPr>
      <w:rFonts w:ascii="Arial" w:hAnsi="Arial"/>
      <w:color w:val="auto"/>
      <w:bdr w:val="none" w:sz="0" w:space="0" w:color="auto"/>
      <w:shd w:val="clear" w:color="auto" w:fill="FF99CC"/>
      <w:vertAlign w:val="baseline"/>
    </w:rPr>
  </w:style>
  <w:style w:type="character" w:customStyle="1" w:styleId="citetbl">
    <w:name w:val="cite_tbl"/>
    <w:rsid w:val="00FB3E4A"/>
    <w:rPr>
      <w:rFonts w:ascii="Arial" w:hAnsi="Arial"/>
      <w:color w:val="auto"/>
      <w:bdr w:val="none" w:sz="0" w:space="0" w:color="auto"/>
      <w:shd w:val="clear" w:color="auto" w:fill="FF9999"/>
    </w:rPr>
  </w:style>
  <w:style w:type="character" w:customStyle="1" w:styleId="stdbase">
    <w:name w:val="std_base"/>
    <w:rsid w:val="00FB3E4A"/>
    <w:rPr>
      <w:rFonts w:ascii="Arial" w:hAnsi="Arial"/>
    </w:rPr>
  </w:style>
  <w:style w:type="character" w:customStyle="1" w:styleId="bibextlink">
    <w:name w:val="bib_extlink"/>
    <w:rsid w:val="00FB3E4A"/>
    <w:rPr>
      <w:rFonts w:ascii="Arial" w:hAnsi="Arial"/>
      <w:sz w:val="20"/>
      <w:bdr w:val="none" w:sz="0" w:space="0" w:color="auto"/>
      <w:shd w:val="clear" w:color="auto" w:fill="6CCE9D"/>
    </w:rPr>
  </w:style>
  <w:style w:type="character" w:customStyle="1" w:styleId="citeeq">
    <w:name w:val="cite_eq"/>
    <w:rsid w:val="00FB3E4A"/>
    <w:rPr>
      <w:rFonts w:ascii="Arial" w:hAnsi="Arial"/>
      <w:bdr w:val="none" w:sz="0" w:space="0" w:color="auto"/>
      <w:shd w:val="clear" w:color="auto" w:fill="FFAE37"/>
    </w:rPr>
  </w:style>
  <w:style w:type="character" w:customStyle="1" w:styleId="bibmedline">
    <w:name w:val="bib_medline"/>
    <w:basedOn w:val="bibbase"/>
    <w:rsid w:val="00FB3E4A"/>
    <w:rPr>
      <w:rFonts w:ascii="Arial" w:hAnsi="Arial"/>
    </w:rPr>
  </w:style>
  <w:style w:type="character" w:customStyle="1" w:styleId="citetfn">
    <w:name w:val="cite_tfn"/>
    <w:rsid w:val="00FB3E4A"/>
    <w:rPr>
      <w:rFonts w:ascii="Arial" w:hAnsi="Arial"/>
      <w:bdr w:val="none" w:sz="0" w:space="0" w:color="auto"/>
      <w:shd w:val="clear" w:color="auto" w:fill="FBBA79"/>
    </w:rPr>
  </w:style>
  <w:style w:type="character" w:customStyle="1" w:styleId="auprefix">
    <w:name w:val="au_prefix"/>
    <w:rsid w:val="00FB3E4A"/>
    <w:rPr>
      <w:rFonts w:ascii="Arial" w:hAnsi="Arial"/>
      <w:sz w:val="20"/>
      <w:bdr w:val="none" w:sz="0" w:space="0" w:color="auto"/>
      <w:shd w:val="clear" w:color="auto" w:fill="FFCC99"/>
    </w:rPr>
  </w:style>
  <w:style w:type="character" w:customStyle="1" w:styleId="citeapp">
    <w:name w:val="cite_app"/>
    <w:rsid w:val="00FB3E4A"/>
    <w:rPr>
      <w:rFonts w:ascii="Arial" w:hAnsi="Arial"/>
      <w:bdr w:val="none" w:sz="0" w:space="0" w:color="auto"/>
      <w:shd w:val="clear" w:color="auto" w:fill="CCFF33"/>
    </w:rPr>
  </w:style>
  <w:style w:type="character" w:customStyle="1" w:styleId="citesec">
    <w:name w:val="cite_sec"/>
    <w:rsid w:val="00FB3E4A"/>
    <w:rPr>
      <w:rFonts w:ascii="Arial" w:hAnsi="Arial"/>
      <w:bdr w:val="none" w:sz="0" w:space="0" w:color="auto"/>
      <w:shd w:val="clear" w:color="auto" w:fill="FFCCCC"/>
    </w:rPr>
  </w:style>
  <w:style w:type="character" w:customStyle="1" w:styleId="stddocNumber">
    <w:name w:val="std_docNumber"/>
    <w:rsid w:val="00FB3E4A"/>
    <w:rPr>
      <w:rFonts w:ascii="Arial" w:hAnsi="Arial"/>
      <w:bdr w:val="none" w:sz="0" w:space="0" w:color="auto"/>
      <w:shd w:val="clear" w:color="auto" w:fill="F2DBDB"/>
    </w:rPr>
  </w:style>
  <w:style w:type="character" w:customStyle="1" w:styleId="stddocPartNumber">
    <w:name w:val="std_docPartNumber"/>
    <w:rsid w:val="00FB3E4A"/>
    <w:rPr>
      <w:rFonts w:ascii="Arial" w:hAnsi="Arial"/>
      <w:bdr w:val="none" w:sz="0" w:space="0" w:color="auto"/>
      <w:shd w:val="clear" w:color="auto" w:fill="EAF1DD"/>
    </w:rPr>
  </w:style>
  <w:style w:type="character" w:customStyle="1" w:styleId="stddocTitle">
    <w:name w:val="std_docTitle"/>
    <w:rsid w:val="00FB3E4A"/>
    <w:rPr>
      <w:rFonts w:ascii="Arial" w:hAnsi="Arial"/>
      <w:i/>
      <w:bdr w:val="none" w:sz="0" w:space="0" w:color="auto"/>
      <w:shd w:val="clear" w:color="auto" w:fill="FDE9D9"/>
    </w:rPr>
  </w:style>
  <w:style w:type="character" w:customStyle="1" w:styleId="aumember">
    <w:name w:val="au_member"/>
    <w:rsid w:val="00FB3E4A"/>
    <w:rPr>
      <w:rFonts w:ascii="Arial" w:hAnsi="Arial"/>
      <w:sz w:val="20"/>
      <w:bdr w:val="none" w:sz="0" w:space="0" w:color="auto"/>
      <w:shd w:val="clear" w:color="auto" w:fill="FF99CC"/>
    </w:rPr>
  </w:style>
  <w:style w:type="character" w:customStyle="1" w:styleId="stdfootnote">
    <w:name w:val="std_footnote"/>
    <w:rsid w:val="00FB3E4A"/>
    <w:rPr>
      <w:rFonts w:ascii="Arial" w:hAnsi="Arial"/>
      <w:bdr w:val="none" w:sz="0" w:space="0" w:color="auto"/>
      <w:shd w:val="clear" w:color="auto" w:fill="F2F2F2"/>
    </w:rPr>
  </w:style>
  <w:style w:type="character" w:customStyle="1" w:styleId="stdpublisher">
    <w:name w:val="std_publisher"/>
    <w:rsid w:val="00FB3E4A"/>
    <w:rPr>
      <w:rFonts w:ascii="Arial" w:hAnsi="Arial"/>
      <w:bdr w:val="none" w:sz="0" w:space="0" w:color="auto"/>
      <w:shd w:val="clear" w:color="auto" w:fill="C6D9F1"/>
    </w:rPr>
  </w:style>
  <w:style w:type="character" w:customStyle="1" w:styleId="stdsection">
    <w:name w:val="std_section"/>
    <w:rsid w:val="00FB3E4A"/>
    <w:rPr>
      <w:rFonts w:ascii="Arial" w:hAnsi="Arial"/>
      <w:bdr w:val="none" w:sz="0" w:space="0" w:color="auto"/>
      <w:shd w:val="clear" w:color="auto" w:fill="E5DFEC"/>
    </w:rPr>
  </w:style>
  <w:style w:type="character" w:customStyle="1" w:styleId="stdyear">
    <w:name w:val="std_year"/>
    <w:rsid w:val="00FB3E4A"/>
    <w:rPr>
      <w:rFonts w:ascii="Arial" w:hAnsi="Arial"/>
      <w:bdr w:val="none" w:sz="0" w:space="0" w:color="auto"/>
      <w:shd w:val="clear" w:color="auto" w:fill="DAEEF3"/>
    </w:rPr>
  </w:style>
  <w:style w:type="character" w:customStyle="1" w:styleId="stddocumentType">
    <w:name w:val="std_documentType"/>
    <w:rsid w:val="00FB3E4A"/>
    <w:rPr>
      <w:rFonts w:ascii="Arial" w:hAnsi="Arial"/>
      <w:bdr w:val="none" w:sz="0" w:space="0" w:color="auto"/>
      <w:shd w:val="clear" w:color="auto" w:fill="7DE1DF"/>
    </w:rPr>
  </w:style>
  <w:style w:type="character" w:customStyle="1" w:styleId="bibalt-year">
    <w:name w:val="bib_alt-year"/>
    <w:rsid w:val="00FB3E4A"/>
    <w:rPr>
      <w:rFonts w:ascii="Arial" w:hAnsi="Arial"/>
      <w:szCs w:val="24"/>
      <w:bdr w:val="none" w:sz="0" w:space="0" w:color="auto"/>
      <w:shd w:val="clear" w:color="auto" w:fill="CC99FF"/>
    </w:rPr>
  </w:style>
  <w:style w:type="character" w:customStyle="1" w:styleId="bibbook">
    <w:name w:val="bib_book"/>
    <w:rsid w:val="00FB3E4A"/>
    <w:rPr>
      <w:rFonts w:ascii="Arial" w:hAnsi="Arial"/>
      <w:bdr w:val="none" w:sz="0" w:space="0" w:color="auto"/>
      <w:shd w:val="clear" w:color="auto" w:fill="99CCFF"/>
    </w:rPr>
  </w:style>
  <w:style w:type="character" w:customStyle="1" w:styleId="bibchapterno">
    <w:name w:val="bib_chapterno"/>
    <w:rsid w:val="00FB3E4A"/>
    <w:rPr>
      <w:rFonts w:ascii="Arial" w:hAnsi="Arial"/>
      <w:bdr w:val="none" w:sz="0" w:space="0" w:color="auto"/>
      <w:shd w:val="clear" w:color="auto" w:fill="D9D9D9"/>
    </w:rPr>
  </w:style>
  <w:style w:type="character" w:customStyle="1" w:styleId="bibchaptertitle">
    <w:name w:val="bib_chaptertitle"/>
    <w:rsid w:val="00FB3E4A"/>
    <w:rPr>
      <w:rFonts w:ascii="Arial" w:hAnsi="Arial"/>
      <w:bdr w:val="none" w:sz="0" w:space="0" w:color="auto"/>
      <w:shd w:val="clear" w:color="auto" w:fill="FF9D5B"/>
    </w:rPr>
  </w:style>
  <w:style w:type="character" w:customStyle="1" w:styleId="bibed-etal">
    <w:name w:val="bib_ed-etal"/>
    <w:rsid w:val="00FB3E4A"/>
    <w:rPr>
      <w:rFonts w:ascii="Arial" w:hAnsi="Arial"/>
      <w:sz w:val="20"/>
      <w:bdr w:val="none" w:sz="0" w:space="0" w:color="auto"/>
      <w:shd w:val="clear" w:color="auto" w:fill="00F4EE"/>
    </w:rPr>
  </w:style>
  <w:style w:type="character" w:customStyle="1" w:styleId="bibed-fname">
    <w:name w:val="bib_ed-fname"/>
    <w:rsid w:val="00FB3E4A"/>
    <w:rPr>
      <w:rFonts w:ascii="Arial" w:hAnsi="Arial"/>
      <w:sz w:val="20"/>
      <w:bdr w:val="none" w:sz="0" w:space="0" w:color="auto"/>
      <w:shd w:val="clear" w:color="auto" w:fill="FFFFB7"/>
    </w:rPr>
  </w:style>
  <w:style w:type="character" w:customStyle="1" w:styleId="bibeditionno">
    <w:name w:val="bib_editionno"/>
    <w:rsid w:val="00FB3E4A"/>
    <w:rPr>
      <w:rFonts w:ascii="Arial" w:hAnsi="Arial"/>
      <w:sz w:val="20"/>
      <w:bdr w:val="none" w:sz="0" w:space="0" w:color="auto"/>
      <w:shd w:val="clear" w:color="auto" w:fill="FFCC00"/>
    </w:rPr>
  </w:style>
  <w:style w:type="character" w:customStyle="1" w:styleId="bibed-organization">
    <w:name w:val="bib_ed-organization"/>
    <w:rsid w:val="00FB3E4A"/>
    <w:rPr>
      <w:rFonts w:ascii="Arial" w:hAnsi="Arial"/>
      <w:sz w:val="20"/>
      <w:bdr w:val="none" w:sz="0" w:space="0" w:color="auto"/>
      <w:shd w:val="clear" w:color="auto" w:fill="FCAAC3"/>
    </w:rPr>
  </w:style>
  <w:style w:type="character" w:customStyle="1" w:styleId="bibed-suffix">
    <w:name w:val="bib_ed-suffix"/>
    <w:rsid w:val="00FB3E4A"/>
    <w:rPr>
      <w:rFonts w:ascii="Arial" w:hAnsi="Arial"/>
      <w:sz w:val="20"/>
      <w:bdr w:val="none" w:sz="0" w:space="0" w:color="auto"/>
      <w:shd w:val="clear" w:color="auto" w:fill="CCFFCC"/>
    </w:rPr>
  </w:style>
  <w:style w:type="character" w:customStyle="1" w:styleId="bibed-surname">
    <w:name w:val="bib_ed-surname"/>
    <w:rsid w:val="00FB3E4A"/>
    <w:rPr>
      <w:rFonts w:ascii="Arial" w:hAnsi="Arial"/>
      <w:sz w:val="20"/>
      <w:bdr w:val="none" w:sz="0" w:space="0" w:color="auto"/>
      <w:shd w:val="clear" w:color="auto" w:fill="FFFF00"/>
    </w:rPr>
  </w:style>
  <w:style w:type="character" w:customStyle="1" w:styleId="bibinstitution">
    <w:name w:val="bib_institution"/>
    <w:rsid w:val="00FB3E4A"/>
    <w:rPr>
      <w:rFonts w:ascii="Arial" w:hAnsi="Arial"/>
      <w:sz w:val="20"/>
      <w:bdr w:val="none" w:sz="0" w:space="0" w:color="auto"/>
      <w:shd w:val="clear" w:color="auto" w:fill="CCFFCC"/>
    </w:rPr>
  </w:style>
  <w:style w:type="character" w:customStyle="1" w:styleId="bibisbn">
    <w:name w:val="bib_isbn"/>
    <w:rsid w:val="00FB3E4A"/>
    <w:rPr>
      <w:rFonts w:ascii="Arial" w:hAnsi="Arial"/>
      <w:sz w:val="20"/>
      <w:shd w:val="clear" w:color="auto" w:fill="D9D9D9"/>
    </w:rPr>
  </w:style>
  <w:style w:type="character" w:customStyle="1" w:styleId="biblocation">
    <w:name w:val="bib_location"/>
    <w:rsid w:val="00FB3E4A"/>
    <w:rPr>
      <w:rFonts w:ascii="Arial" w:hAnsi="Arial"/>
      <w:sz w:val="20"/>
      <w:bdr w:val="none" w:sz="0" w:space="0" w:color="auto"/>
      <w:shd w:val="clear" w:color="auto" w:fill="FFCCCC"/>
    </w:rPr>
  </w:style>
  <w:style w:type="character" w:customStyle="1" w:styleId="bibpagecount">
    <w:name w:val="bib_pagecount"/>
    <w:rsid w:val="00FB3E4A"/>
    <w:rPr>
      <w:rFonts w:ascii="Arial" w:hAnsi="Arial"/>
      <w:sz w:val="20"/>
      <w:bdr w:val="none" w:sz="0" w:space="0" w:color="auto"/>
      <w:shd w:val="clear" w:color="auto" w:fill="00FF00"/>
    </w:rPr>
  </w:style>
  <w:style w:type="character" w:customStyle="1" w:styleId="bibpatent">
    <w:name w:val="bib_patent"/>
    <w:rsid w:val="00FB3E4A"/>
    <w:rPr>
      <w:rFonts w:ascii="Arial" w:hAnsi="Arial"/>
      <w:sz w:val="20"/>
      <w:bdr w:val="none" w:sz="0" w:space="0" w:color="auto"/>
      <w:shd w:val="clear" w:color="auto" w:fill="66FFCC"/>
    </w:rPr>
  </w:style>
  <w:style w:type="character" w:customStyle="1" w:styleId="bibpublisher">
    <w:name w:val="bib_publisher"/>
    <w:rsid w:val="00FB3E4A"/>
    <w:rPr>
      <w:rFonts w:ascii="Arial" w:hAnsi="Arial"/>
      <w:sz w:val="20"/>
      <w:bdr w:val="none" w:sz="0" w:space="0" w:color="auto"/>
      <w:shd w:val="clear" w:color="auto" w:fill="FF99CC"/>
    </w:rPr>
  </w:style>
  <w:style w:type="character" w:customStyle="1" w:styleId="bibreportnum">
    <w:name w:val="bib_reportnum"/>
    <w:rsid w:val="00FB3E4A"/>
    <w:rPr>
      <w:rFonts w:ascii="Arial" w:hAnsi="Arial"/>
      <w:sz w:val="20"/>
      <w:bdr w:val="none" w:sz="0" w:space="0" w:color="auto"/>
      <w:shd w:val="clear" w:color="auto" w:fill="CCCCFF"/>
    </w:rPr>
  </w:style>
  <w:style w:type="character" w:customStyle="1" w:styleId="bibschool">
    <w:name w:val="bib_school"/>
    <w:rsid w:val="00FB3E4A"/>
    <w:rPr>
      <w:rFonts w:ascii="Arial" w:hAnsi="Arial"/>
      <w:sz w:val="20"/>
      <w:bdr w:val="none" w:sz="0" w:space="0" w:color="auto"/>
      <w:shd w:val="clear" w:color="auto" w:fill="FFCC66"/>
    </w:rPr>
  </w:style>
  <w:style w:type="character" w:customStyle="1" w:styleId="bibseries">
    <w:name w:val="bib_series"/>
    <w:rsid w:val="00FB3E4A"/>
    <w:rPr>
      <w:rFonts w:ascii="Arial" w:hAnsi="Arial"/>
      <w:sz w:val="20"/>
      <w:shd w:val="clear" w:color="auto" w:fill="FFCC99"/>
    </w:rPr>
  </w:style>
  <w:style w:type="character" w:customStyle="1" w:styleId="bibseriesno">
    <w:name w:val="bib_seriesno"/>
    <w:rsid w:val="00FB3E4A"/>
    <w:rPr>
      <w:rFonts w:ascii="Arial" w:hAnsi="Arial"/>
      <w:sz w:val="20"/>
      <w:shd w:val="clear" w:color="auto" w:fill="FFFF99"/>
    </w:rPr>
  </w:style>
  <w:style w:type="character" w:customStyle="1" w:styleId="bibtrans">
    <w:name w:val="bib_trans"/>
    <w:rsid w:val="00FB3E4A"/>
    <w:rPr>
      <w:rFonts w:ascii="Arial" w:hAnsi="Arial"/>
      <w:sz w:val="20"/>
      <w:shd w:val="clear" w:color="auto" w:fill="99CC00"/>
    </w:rPr>
  </w:style>
  <w:style w:type="character" w:customStyle="1" w:styleId="stdsuppl">
    <w:name w:val="std_suppl"/>
    <w:rsid w:val="00FB3E4A"/>
    <w:rPr>
      <w:rFonts w:ascii="Arial" w:hAnsi="Arial"/>
      <w:bdr w:val="none" w:sz="0" w:space="0" w:color="auto"/>
      <w:shd w:val="clear" w:color="auto" w:fill="F6FBB5"/>
    </w:rPr>
  </w:style>
  <w:style w:type="character" w:customStyle="1" w:styleId="citesection">
    <w:name w:val="cite_section"/>
    <w:rsid w:val="00FB3E4A"/>
    <w:rPr>
      <w:rFonts w:ascii="Cambria" w:hAnsi="Cambria"/>
      <w:bdr w:val="none" w:sz="0" w:space="0" w:color="auto"/>
      <w:shd w:val="clear" w:color="auto" w:fill="FF7C80"/>
    </w:rPr>
  </w:style>
  <w:style w:type="character" w:customStyle="1" w:styleId="Heading1Char">
    <w:name w:val="Heading 1 Char"/>
    <w:link w:val="Heading1"/>
    <w:rsid w:val="00FB3E4A"/>
    <w:rPr>
      <w:rFonts w:ascii="Arial" w:eastAsia="MS Mincho" w:hAnsi="Arial"/>
      <w:b/>
      <w:sz w:val="24"/>
      <w:lang w:val="x-none" w:eastAsia="ja-JP" w:bidi="ar-SA"/>
    </w:rPr>
  </w:style>
  <w:style w:type="character" w:customStyle="1" w:styleId="Heading2Char">
    <w:name w:val="Heading 2 Char"/>
    <w:link w:val="Heading2"/>
    <w:uiPriority w:val="9"/>
    <w:rsid w:val="00FB3E4A"/>
    <w:rPr>
      <w:rFonts w:ascii="Arial" w:hAnsi="Arial"/>
      <w:b/>
      <w:sz w:val="22"/>
      <w:szCs w:val="22"/>
      <w:lang w:val="en-GB" w:eastAsia="en-US" w:bidi="ar-SA"/>
    </w:rPr>
  </w:style>
  <w:style w:type="character" w:customStyle="1" w:styleId="Heading3Char">
    <w:name w:val="Heading 3 Char"/>
    <w:link w:val="Heading3"/>
    <w:uiPriority w:val="9"/>
    <w:rsid w:val="00FB3E4A"/>
    <w:rPr>
      <w:rFonts w:ascii="Arial" w:hAnsi="Arial"/>
      <w:b/>
      <w:szCs w:val="22"/>
      <w:lang w:val="en-GB" w:eastAsia="en-US" w:bidi="ar-SA"/>
    </w:rPr>
  </w:style>
  <w:style w:type="character" w:customStyle="1" w:styleId="Heading4Char">
    <w:name w:val="Heading 4 Char"/>
    <w:link w:val="Heading4"/>
    <w:uiPriority w:val="9"/>
    <w:rsid w:val="00FB3E4A"/>
    <w:rPr>
      <w:rFonts w:ascii="Arial" w:hAnsi="Arial"/>
      <w:b/>
      <w:szCs w:val="22"/>
      <w:lang w:val="en-GB" w:eastAsia="en-US" w:bidi="ar-SA"/>
    </w:rPr>
  </w:style>
  <w:style w:type="character" w:customStyle="1" w:styleId="Heading5Char">
    <w:name w:val="Heading 5 Char"/>
    <w:link w:val="Heading5"/>
    <w:uiPriority w:val="9"/>
    <w:rsid w:val="00FB3E4A"/>
    <w:rPr>
      <w:rFonts w:ascii="Arial" w:hAnsi="Arial"/>
      <w:b/>
      <w:szCs w:val="22"/>
      <w:lang w:val="en-GB" w:eastAsia="en-US" w:bidi="ar-SA"/>
    </w:rPr>
  </w:style>
  <w:style w:type="character" w:customStyle="1" w:styleId="Heading6Char">
    <w:name w:val="Heading 6 Char"/>
    <w:link w:val="Heading6"/>
    <w:rsid w:val="00FB3E4A"/>
    <w:rPr>
      <w:rFonts w:ascii="Arial" w:hAnsi="Arial"/>
      <w:b/>
      <w:szCs w:val="22"/>
      <w:lang w:val="en-GB" w:eastAsia="en-US" w:bidi="ar-SA"/>
    </w:rPr>
  </w:style>
  <w:style w:type="paragraph" w:customStyle="1" w:styleId="BaseHeading">
    <w:name w:val="Base_Heading"/>
    <w:rsid w:val="00FB3E4A"/>
    <w:pPr>
      <w:spacing w:after="240" w:line="240" w:lineRule="atLeast"/>
      <w:outlineLvl w:val="0"/>
    </w:pPr>
    <w:rPr>
      <w:rFonts w:ascii="Arial" w:hAnsi="Arial"/>
      <w:szCs w:val="22"/>
      <w:lang w:val="en-GB" w:eastAsia="en-US" w:bidi="ar-SA"/>
    </w:rPr>
  </w:style>
  <w:style w:type="paragraph" w:customStyle="1" w:styleId="BaseText">
    <w:name w:val="Base_Text"/>
    <w:rsid w:val="00FB3E4A"/>
    <w:pPr>
      <w:spacing w:after="240" w:line="240" w:lineRule="atLeast"/>
      <w:jc w:val="both"/>
    </w:pPr>
    <w:rPr>
      <w:rFonts w:ascii="Arial" w:hAnsi="Arial"/>
      <w:szCs w:val="22"/>
      <w:lang w:val="en-GB" w:eastAsia="en-US" w:bidi="ar-SA"/>
    </w:rPr>
  </w:style>
  <w:style w:type="paragraph" w:customStyle="1" w:styleId="a2">
    <w:name w:val="a2"/>
    <w:basedOn w:val="BaseHeading"/>
    <w:next w:val="Normal"/>
    <w:rsid w:val="00FB3E4A"/>
    <w:pPr>
      <w:keepNext/>
      <w:numPr>
        <w:ilvl w:val="1"/>
        <w:numId w:val="17"/>
      </w:numPr>
      <w:tabs>
        <w:tab w:val="left" w:pos="539"/>
        <w:tab w:val="left" w:pos="720"/>
      </w:tabs>
      <w:autoSpaceDE w:val="0"/>
      <w:autoSpaceDN w:val="0"/>
      <w:adjustRightInd w:val="0"/>
      <w:spacing w:before="270" w:line="270" w:lineRule="exact"/>
    </w:pPr>
    <w:rPr>
      <w:b/>
      <w:sz w:val="24"/>
      <w:szCs w:val="24"/>
    </w:rPr>
  </w:style>
  <w:style w:type="paragraph" w:customStyle="1" w:styleId="a3">
    <w:name w:val="a3"/>
    <w:basedOn w:val="BaseHeading"/>
    <w:next w:val="Normal"/>
    <w:rsid w:val="00FB3E4A"/>
    <w:pPr>
      <w:keepNext/>
      <w:numPr>
        <w:ilvl w:val="2"/>
        <w:numId w:val="17"/>
      </w:numPr>
      <w:tabs>
        <w:tab w:val="left" w:pos="640"/>
      </w:tabs>
      <w:autoSpaceDE w:val="0"/>
      <w:autoSpaceDN w:val="0"/>
      <w:adjustRightInd w:val="0"/>
      <w:spacing w:line="250" w:lineRule="exact"/>
    </w:pPr>
    <w:rPr>
      <w:b/>
      <w:sz w:val="22"/>
      <w:szCs w:val="24"/>
    </w:rPr>
  </w:style>
  <w:style w:type="paragraph" w:customStyle="1" w:styleId="a4">
    <w:name w:val="a4"/>
    <w:basedOn w:val="BaseHeading"/>
    <w:next w:val="Normal"/>
    <w:rsid w:val="00FB3E4A"/>
    <w:pPr>
      <w:keepNext/>
      <w:numPr>
        <w:ilvl w:val="3"/>
        <w:numId w:val="17"/>
      </w:numPr>
      <w:tabs>
        <w:tab w:val="left" w:pos="822"/>
        <w:tab w:val="left" w:pos="880"/>
      </w:tabs>
    </w:pPr>
    <w:rPr>
      <w:b/>
      <w:bCs/>
      <w:iCs/>
    </w:rPr>
  </w:style>
  <w:style w:type="paragraph" w:customStyle="1" w:styleId="a5">
    <w:name w:val="a5"/>
    <w:basedOn w:val="BaseHeading"/>
    <w:next w:val="Normal"/>
    <w:rsid w:val="00FB3E4A"/>
    <w:pPr>
      <w:keepNext/>
      <w:numPr>
        <w:ilvl w:val="4"/>
        <w:numId w:val="17"/>
      </w:numPr>
      <w:tabs>
        <w:tab w:val="left" w:pos="992"/>
        <w:tab w:val="left" w:pos="1140"/>
        <w:tab w:val="left" w:pos="1360"/>
      </w:tabs>
    </w:pPr>
    <w:rPr>
      <w:b/>
      <w:bCs/>
      <w:iCs/>
    </w:rPr>
  </w:style>
  <w:style w:type="paragraph" w:customStyle="1" w:styleId="a6">
    <w:name w:val="a6"/>
    <w:basedOn w:val="BaseHeading"/>
    <w:next w:val="BodyText"/>
    <w:rsid w:val="00FB3E4A"/>
    <w:pPr>
      <w:keepNext/>
      <w:numPr>
        <w:ilvl w:val="5"/>
        <w:numId w:val="17"/>
      </w:numPr>
      <w:tabs>
        <w:tab w:val="left" w:pos="1361"/>
        <w:tab w:val="left" w:pos="1440"/>
      </w:tabs>
    </w:pPr>
    <w:rPr>
      <w:b/>
      <w:bCs/>
    </w:rPr>
  </w:style>
  <w:style w:type="paragraph" w:customStyle="1" w:styleId="ANNEX">
    <w:name w:val="ANNEX"/>
    <w:basedOn w:val="BaseHeading"/>
    <w:next w:val="Normal"/>
    <w:rsid w:val="00FB3E4A"/>
    <w:pPr>
      <w:keepNext/>
      <w:pageBreakBefore/>
      <w:numPr>
        <w:numId w:val="17"/>
      </w:numPr>
      <w:spacing w:after="760" w:line="310" w:lineRule="exact"/>
      <w:jc w:val="center"/>
    </w:pPr>
    <w:rPr>
      <w:rFonts w:eastAsia="MS Mincho"/>
      <w:b/>
      <w:sz w:val="28"/>
      <w:szCs w:val="20"/>
      <w:lang w:eastAsia="ja-JP"/>
    </w:rPr>
  </w:style>
  <w:style w:type="paragraph" w:customStyle="1" w:styleId="BiblioEntry">
    <w:name w:val="Biblio Entry"/>
    <w:basedOn w:val="BaseText"/>
    <w:rsid w:val="00FB3E4A"/>
    <w:pPr>
      <w:ind w:left="662" w:hanging="662"/>
      <w:jc w:val="left"/>
    </w:pPr>
  </w:style>
  <w:style w:type="paragraph" w:customStyle="1" w:styleId="BiblioTitle">
    <w:name w:val="Biblio Title"/>
    <w:basedOn w:val="BaseHeading"/>
    <w:rsid w:val="00FB3E4A"/>
    <w:pPr>
      <w:pageBreakBefore/>
      <w:spacing w:after="760" w:line="280" w:lineRule="atLeast"/>
      <w:jc w:val="center"/>
    </w:pPr>
    <w:rPr>
      <w:b/>
      <w:sz w:val="28"/>
    </w:rPr>
  </w:style>
  <w:style w:type="paragraph" w:customStyle="1" w:styleId="BodyText-">
    <w:name w:val="Body Text (-)"/>
    <w:basedOn w:val="BaseText"/>
    <w:rsid w:val="00FB3E4A"/>
    <w:pPr>
      <w:spacing w:line="220" w:lineRule="atLeast"/>
    </w:pPr>
    <w:rPr>
      <w:sz w:val="18"/>
    </w:rPr>
  </w:style>
  <w:style w:type="paragraph" w:customStyle="1" w:styleId="BodyTextindent1">
    <w:name w:val="Body Text indent 1"/>
    <w:basedOn w:val="BaseText"/>
    <w:rsid w:val="00FB3E4A"/>
    <w:pPr>
      <w:ind w:left="403"/>
    </w:pPr>
  </w:style>
  <w:style w:type="paragraph" w:customStyle="1" w:styleId="BodyTextindent1-">
    <w:name w:val="Body Text indent 1 (-)"/>
    <w:basedOn w:val="BodyTextindent1"/>
    <w:rsid w:val="00FB3E4A"/>
    <w:pPr>
      <w:spacing w:line="220" w:lineRule="atLeast"/>
    </w:pPr>
    <w:rPr>
      <w:sz w:val="18"/>
    </w:rPr>
  </w:style>
  <w:style w:type="paragraph" w:customStyle="1" w:styleId="BodyTextIndent21">
    <w:name w:val="Body Text Indent 21"/>
    <w:basedOn w:val="Normal"/>
    <w:rsid w:val="00FB3E4A"/>
    <w:pPr>
      <w:ind w:left="805"/>
    </w:pPr>
  </w:style>
  <w:style w:type="paragraph" w:customStyle="1" w:styleId="BodyTextindent2-">
    <w:name w:val="Body Text indent 2 (-)"/>
    <w:basedOn w:val="BodyTextIndent21"/>
    <w:rsid w:val="00FB3E4A"/>
    <w:pPr>
      <w:spacing w:line="220" w:lineRule="atLeast"/>
    </w:pPr>
    <w:rPr>
      <w:sz w:val="18"/>
    </w:rPr>
  </w:style>
  <w:style w:type="paragraph" w:customStyle="1" w:styleId="BodyTextIndent31">
    <w:name w:val="Body Text Indent 31"/>
    <w:basedOn w:val="BodyTextIndent21"/>
    <w:rsid w:val="00FB3E4A"/>
    <w:pPr>
      <w:ind w:left="1202"/>
    </w:pPr>
  </w:style>
  <w:style w:type="paragraph" w:customStyle="1" w:styleId="BodyTextindent3-">
    <w:name w:val="Body Text indent 3 (-)"/>
    <w:basedOn w:val="BodyTextIndent31"/>
    <w:rsid w:val="00FB3E4A"/>
    <w:pPr>
      <w:spacing w:line="220" w:lineRule="atLeast"/>
    </w:pPr>
    <w:rPr>
      <w:sz w:val="18"/>
    </w:rPr>
  </w:style>
  <w:style w:type="paragraph" w:customStyle="1" w:styleId="BodyTextindent4">
    <w:name w:val="Body Text indent 4"/>
    <w:basedOn w:val="BodyTextIndent31"/>
    <w:rsid w:val="00FB3E4A"/>
    <w:pPr>
      <w:ind w:left="1605"/>
    </w:pPr>
  </w:style>
  <w:style w:type="paragraph" w:customStyle="1" w:styleId="BodyTextindent4-">
    <w:name w:val="Body Text indent 4 (-)"/>
    <w:basedOn w:val="BodyTextindent4"/>
    <w:rsid w:val="00FB3E4A"/>
    <w:pPr>
      <w:spacing w:line="220" w:lineRule="atLeast"/>
    </w:pPr>
    <w:rPr>
      <w:sz w:val="18"/>
    </w:rPr>
  </w:style>
  <w:style w:type="paragraph" w:customStyle="1" w:styleId="BodyTextCenter">
    <w:name w:val="Body Text_Center"/>
    <w:basedOn w:val="BaseText"/>
    <w:rsid w:val="00FB3E4A"/>
    <w:pPr>
      <w:jc w:val="center"/>
    </w:pPr>
  </w:style>
  <w:style w:type="paragraph" w:customStyle="1" w:styleId="Code">
    <w:name w:val="Code"/>
    <w:basedOn w:val="BaseText"/>
    <w:rsid w:val="00FB3E4A"/>
    <w:pPr>
      <w:spacing w:after="0"/>
      <w:jc w:val="left"/>
    </w:pPr>
    <w:rPr>
      <w:rFonts w:ascii="Courier New" w:hAnsi="Courier New"/>
    </w:rPr>
  </w:style>
  <w:style w:type="paragraph" w:customStyle="1" w:styleId="Code-">
    <w:name w:val="Code (-)"/>
    <w:basedOn w:val="Code"/>
    <w:rsid w:val="00FB3E4A"/>
    <w:pPr>
      <w:spacing w:line="220" w:lineRule="atLeast"/>
    </w:pPr>
    <w:rPr>
      <w:sz w:val="18"/>
    </w:rPr>
  </w:style>
  <w:style w:type="paragraph" w:customStyle="1" w:styleId="Code--">
    <w:name w:val="Code (--)"/>
    <w:basedOn w:val="Code"/>
    <w:rsid w:val="00FB3E4A"/>
    <w:pPr>
      <w:spacing w:line="200" w:lineRule="atLeast"/>
    </w:pPr>
    <w:rPr>
      <w:sz w:val="16"/>
    </w:rPr>
  </w:style>
  <w:style w:type="paragraph" w:customStyle="1" w:styleId="CoverTitleA1">
    <w:name w:val="Cover Title_A1"/>
    <w:basedOn w:val="BaseHeading"/>
    <w:rsid w:val="00FB3E4A"/>
    <w:pPr>
      <w:spacing w:line="360" w:lineRule="exact"/>
      <w:outlineLvl w:val="9"/>
    </w:pPr>
    <w:rPr>
      <w:b/>
      <w:sz w:val="32"/>
    </w:rPr>
  </w:style>
  <w:style w:type="paragraph" w:customStyle="1" w:styleId="CoverTitleA2">
    <w:name w:val="Cover Title_A2"/>
    <w:basedOn w:val="CoverTitleA1"/>
    <w:rsid w:val="00FB3E4A"/>
  </w:style>
  <w:style w:type="paragraph" w:customStyle="1" w:styleId="CoverTitleA3">
    <w:name w:val="Cover Title_A3"/>
    <w:basedOn w:val="CoverTitleA1"/>
    <w:rsid w:val="00FB3E4A"/>
    <w:rPr>
      <w:b w:val="0"/>
    </w:rPr>
  </w:style>
  <w:style w:type="paragraph" w:customStyle="1" w:styleId="CoverTitleB">
    <w:name w:val="Cover Title_B"/>
    <w:basedOn w:val="BaseHeading"/>
    <w:rsid w:val="00FB3E4A"/>
    <w:pPr>
      <w:outlineLvl w:val="9"/>
    </w:pPr>
    <w:rPr>
      <w:i/>
      <w:lang w:val="fr-FR"/>
    </w:rPr>
  </w:style>
  <w:style w:type="paragraph" w:customStyle="1" w:styleId="Definition">
    <w:name w:val="Definition"/>
    <w:basedOn w:val="BaseText"/>
    <w:rsid w:val="00FB3E4A"/>
    <w:pPr>
      <w:spacing w:line="230" w:lineRule="atLeast"/>
    </w:pPr>
  </w:style>
  <w:style w:type="paragraph" w:customStyle="1" w:styleId="Dimension100">
    <w:name w:val="Dimension_100"/>
    <w:basedOn w:val="BaseText"/>
    <w:rsid w:val="00FB3E4A"/>
    <w:pPr>
      <w:spacing w:after="60" w:line="220" w:lineRule="atLeast"/>
      <w:jc w:val="right"/>
    </w:pPr>
  </w:style>
  <w:style w:type="paragraph" w:customStyle="1" w:styleId="Dimension50">
    <w:name w:val="Dimension_50"/>
    <w:basedOn w:val="Dimension100"/>
    <w:rsid w:val="00FB3E4A"/>
    <w:pPr>
      <w:ind w:right="2434"/>
    </w:pPr>
  </w:style>
  <w:style w:type="paragraph" w:customStyle="1" w:styleId="Dimension75">
    <w:name w:val="Dimension_75"/>
    <w:basedOn w:val="Dimension100"/>
    <w:rsid w:val="00FB3E4A"/>
    <w:pPr>
      <w:ind w:right="1253"/>
    </w:pPr>
  </w:style>
  <w:style w:type="paragraph" w:customStyle="1" w:styleId="dl">
    <w:name w:val="dl"/>
    <w:basedOn w:val="BaseText"/>
    <w:rsid w:val="00FB3E4A"/>
    <w:pPr>
      <w:ind w:left="806" w:hanging="403"/>
    </w:pPr>
  </w:style>
  <w:style w:type="paragraph" w:customStyle="1" w:styleId="Example">
    <w:name w:val="Example"/>
    <w:basedOn w:val="BaseText"/>
    <w:rsid w:val="00FB3E4A"/>
    <w:pPr>
      <w:tabs>
        <w:tab w:val="left" w:pos="1354"/>
      </w:tabs>
      <w:spacing w:line="220" w:lineRule="atLeast"/>
    </w:pPr>
    <w:rPr>
      <w:sz w:val="18"/>
    </w:rPr>
  </w:style>
  <w:style w:type="paragraph" w:customStyle="1" w:styleId="Examplecontinued">
    <w:name w:val="Example continued"/>
    <w:basedOn w:val="Example"/>
    <w:rsid w:val="00FB3E4A"/>
  </w:style>
  <w:style w:type="paragraph" w:customStyle="1" w:styleId="Exampleindent">
    <w:name w:val="Example indent"/>
    <w:basedOn w:val="Example"/>
    <w:rsid w:val="00FB3E4A"/>
    <w:pPr>
      <w:tabs>
        <w:tab w:val="clear" w:pos="1354"/>
        <w:tab w:val="left" w:pos="1757"/>
      </w:tabs>
      <w:ind w:left="403"/>
    </w:pPr>
  </w:style>
  <w:style w:type="paragraph" w:customStyle="1" w:styleId="Exampleindentcontinued">
    <w:name w:val="Example indent continued"/>
    <w:basedOn w:val="Exampleindent"/>
    <w:rsid w:val="00FB3E4A"/>
  </w:style>
  <w:style w:type="paragraph" w:customStyle="1" w:styleId="Figureexample">
    <w:name w:val="Figure example"/>
    <w:basedOn w:val="Example"/>
    <w:rsid w:val="00FB3E4A"/>
  </w:style>
  <w:style w:type="paragraph" w:customStyle="1" w:styleId="FigureGraphic">
    <w:name w:val="Figure Graphic"/>
    <w:basedOn w:val="BaseText"/>
    <w:rsid w:val="00FB3E4A"/>
    <w:pPr>
      <w:spacing w:before="240" w:after="120"/>
      <w:jc w:val="center"/>
    </w:pPr>
  </w:style>
  <w:style w:type="paragraph" w:customStyle="1" w:styleId="Note">
    <w:name w:val="Note"/>
    <w:basedOn w:val="BaseText"/>
    <w:rsid w:val="00FB3E4A"/>
    <w:pPr>
      <w:tabs>
        <w:tab w:val="left" w:pos="965"/>
      </w:tabs>
      <w:spacing w:line="220" w:lineRule="atLeast"/>
    </w:pPr>
    <w:rPr>
      <w:sz w:val="18"/>
    </w:rPr>
  </w:style>
  <w:style w:type="paragraph" w:customStyle="1" w:styleId="Figurenote">
    <w:name w:val="Figure note"/>
    <w:basedOn w:val="Note"/>
    <w:rsid w:val="00FB3E4A"/>
  </w:style>
  <w:style w:type="paragraph" w:customStyle="1" w:styleId="Figuresubtitle">
    <w:name w:val="Figure subtitle"/>
    <w:basedOn w:val="BaseText"/>
    <w:rsid w:val="00FB3E4A"/>
    <w:pPr>
      <w:spacing w:before="120" w:after="120"/>
      <w:jc w:val="center"/>
    </w:pPr>
    <w:rPr>
      <w:b/>
    </w:rPr>
  </w:style>
  <w:style w:type="paragraph" w:customStyle="1" w:styleId="Figuretitle">
    <w:name w:val="Figure title"/>
    <w:basedOn w:val="BaseHeading"/>
    <w:rsid w:val="00FB3E4A"/>
    <w:pPr>
      <w:suppressAutoHyphens/>
      <w:autoSpaceDE w:val="0"/>
      <w:autoSpaceDN w:val="0"/>
      <w:adjustRightInd w:val="0"/>
      <w:spacing w:before="240"/>
      <w:jc w:val="center"/>
    </w:pPr>
    <w:rPr>
      <w:b/>
      <w:szCs w:val="24"/>
    </w:rPr>
  </w:style>
  <w:style w:type="paragraph" w:customStyle="1" w:styleId="ForewordText">
    <w:name w:val="Foreword Text"/>
    <w:basedOn w:val="BaseText"/>
    <w:rsid w:val="00FB3E4A"/>
  </w:style>
  <w:style w:type="paragraph" w:customStyle="1" w:styleId="ForewordTitle">
    <w:name w:val="Foreword Title"/>
    <w:basedOn w:val="BaseHeading"/>
    <w:rsid w:val="00FB3E4A"/>
    <w:pPr>
      <w:keepNext/>
      <w:pageBreakBefore/>
      <w:suppressAutoHyphens/>
      <w:spacing w:before="310" w:after="310" w:line="310" w:lineRule="atLeast"/>
    </w:pPr>
    <w:rPr>
      <w:b/>
      <w:sz w:val="28"/>
    </w:rPr>
  </w:style>
  <w:style w:type="paragraph" w:customStyle="1" w:styleId="Formula">
    <w:name w:val="Formula"/>
    <w:basedOn w:val="BaseText"/>
    <w:rsid w:val="00FB3E4A"/>
    <w:pPr>
      <w:tabs>
        <w:tab w:val="right" w:pos="9749"/>
      </w:tabs>
      <w:spacing w:after="220"/>
      <w:ind w:left="403"/>
      <w:jc w:val="left"/>
    </w:pPr>
  </w:style>
  <w:style w:type="paragraph" w:customStyle="1" w:styleId="IntroTitle">
    <w:name w:val="Intro Title"/>
    <w:basedOn w:val="ForewordTitle"/>
    <w:rsid w:val="00FB3E4A"/>
  </w:style>
  <w:style w:type="paragraph" w:customStyle="1" w:styleId="KeyText">
    <w:name w:val="Key Text"/>
    <w:basedOn w:val="BodyText-"/>
    <w:rsid w:val="00FB3E4A"/>
    <w:pPr>
      <w:tabs>
        <w:tab w:val="left" w:pos="346"/>
      </w:tabs>
      <w:spacing w:after="60"/>
      <w:ind w:left="346" w:hanging="346"/>
    </w:pPr>
  </w:style>
  <w:style w:type="paragraph" w:customStyle="1" w:styleId="KeyTitle">
    <w:name w:val="Key Title"/>
    <w:basedOn w:val="KeyText"/>
    <w:next w:val="KeyText"/>
    <w:rsid w:val="00FB3E4A"/>
    <w:pPr>
      <w:keepNext/>
      <w:autoSpaceDE w:val="0"/>
      <w:autoSpaceDN w:val="0"/>
      <w:adjustRightInd w:val="0"/>
      <w:jc w:val="left"/>
    </w:pPr>
    <w:rPr>
      <w:b/>
      <w:szCs w:val="24"/>
    </w:rPr>
  </w:style>
  <w:style w:type="paragraph" w:customStyle="1" w:styleId="ListContinue1">
    <w:name w:val="List Continue 1"/>
    <w:basedOn w:val="BaseText"/>
    <w:rsid w:val="00FB3E4A"/>
    <w:pPr>
      <w:ind w:left="403" w:hanging="403"/>
    </w:pPr>
  </w:style>
  <w:style w:type="paragraph" w:customStyle="1" w:styleId="ListContinue1-">
    <w:name w:val="List Continue 1 (-)"/>
    <w:basedOn w:val="Normal"/>
    <w:rsid w:val="00FB3E4A"/>
    <w:pPr>
      <w:spacing w:line="210" w:lineRule="atLeast"/>
      <w:ind w:left="403" w:hanging="403"/>
    </w:pPr>
    <w:rPr>
      <w:rFonts w:eastAsia="Calibri"/>
      <w:sz w:val="18"/>
      <w:szCs w:val="22"/>
      <w:lang w:eastAsia="en-US"/>
    </w:rPr>
  </w:style>
  <w:style w:type="paragraph" w:styleId="ListContinue2">
    <w:name w:val="List Continue 2"/>
    <w:basedOn w:val="ListContinue1"/>
    <w:uiPriority w:val="99"/>
    <w:rsid w:val="00FB3E4A"/>
    <w:pPr>
      <w:tabs>
        <w:tab w:val="left" w:pos="800"/>
      </w:tabs>
      <w:autoSpaceDE w:val="0"/>
      <w:autoSpaceDN w:val="0"/>
      <w:adjustRightInd w:val="0"/>
      <w:ind w:left="806"/>
    </w:pPr>
    <w:rPr>
      <w:szCs w:val="24"/>
    </w:rPr>
  </w:style>
  <w:style w:type="paragraph" w:customStyle="1" w:styleId="ListContinue2-">
    <w:name w:val="List Continue 2 (-)"/>
    <w:basedOn w:val="ListContinue1-"/>
    <w:rsid w:val="00FB3E4A"/>
    <w:pPr>
      <w:tabs>
        <w:tab w:val="left" w:pos="806"/>
      </w:tabs>
      <w:spacing w:after="0"/>
      <w:ind w:left="1208" w:hanging="805"/>
      <w:jc w:val="left"/>
    </w:pPr>
  </w:style>
  <w:style w:type="paragraph" w:styleId="ListContinue3">
    <w:name w:val="List Continue 3"/>
    <w:basedOn w:val="ListContinue1"/>
    <w:rsid w:val="00FB3E4A"/>
    <w:pPr>
      <w:tabs>
        <w:tab w:val="left" w:pos="1200"/>
      </w:tabs>
      <w:ind w:left="2001" w:hanging="1195"/>
    </w:pPr>
  </w:style>
  <w:style w:type="paragraph" w:customStyle="1" w:styleId="ListContinue3-">
    <w:name w:val="List Continue 3 (-)"/>
    <w:basedOn w:val="ListContinue1-"/>
    <w:rsid w:val="00FB3E4A"/>
    <w:pPr>
      <w:ind w:left="1209"/>
    </w:pPr>
  </w:style>
  <w:style w:type="paragraph" w:styleId="ListContinue4">
    <w:name w:val="List Continue 4"/>
    <w:basedOn w:val="ListContinue1"/>
    <w:rsid w:val="00FB3E4A"/>
    <w:pPr>
      <w:tabs>
        <w:tab w:val="left" w:pos="1600"/>
      </w:tabs>
      <w:ind w:left="2793" w:hanging="1598"/>
    </w:pPr>
  </w:style>
  <w:style w:type="paragraph" w:customStyle="1" w:styleId="ListContinue4-">
    <w:name w:val="List Continue 4 (-)"/>
    <w:basedOn w:val="ListContinue1-"/>
    <w:rsid w:val="00FB3E4A"/>
    <w:pPr>
      <w:ind w:left="1598"/>
    </w:pPr>
  </w:style>
  <w:style w:type="paragraph" w:customStyle="1" w:styleId="ListNumber1">
    <w:name w:val="List Number 1"/>
    <w:basedOn w:val="BaseText"/>
    <w:rsid w:val="00FB3E4A"/>
    <w:pPr>
      <w:tabs>
        <w:tab w:val="left" w:pos="403"/>
      </w:tabs>
      <w:ind w:left="403" w:hanging="403"/>
    </w:pPr>
  </w:style>
  <w:style w:type="paragraph" w:customStyle="1" w:styleId="ListNumber1-">
    <w:name w:val="List Number 1 (-)"/>
    <w:basedOn w:val="Normal"/>
    <w:rsid w:val="00FB3E4A"/>
    <w:pPr>
      <w:tabs>
        <w:tab w:val="left" w:pos="403"/>
      </w:tabs>
      <w:spacing w:line="210" w:lineRule="atLeast"/>
      <w:ind w:left="403" w:hanging="403"/>
    </w:pPr>
    <w:rPr>
      <w:rFonts w:eastAsia="Calibri"/>
      <w:sz w:val="18"/>
      <w:szCs w:val="22"/>
      <w:lang w:eastAsia="en-US"/>
    </w:rPr>
  </w:style>
  <w:style w:type="paragraph" w:styleId="ListNumber2">
    <w:name w:val="List Number 2"/>
    <w:basedOn w:val="ListNumber1"/>
    <w:rsid w:val="00FB3E4A"/>
    <w:pPr>
      <w:tabs>
        <w:tab w:val="left" w:pos="800"/>
      </w:tabs>
      <w:ind w:left="806"/>
    </w:pPr>
  </w:style>
  <w:style w:type="paragraph" w:customStyle="1" w:styleId="ListNumber2-">
    <w:name w:val="List Number 2 (-)"/>
    <w:basedOn w:val="ListNumber1-"/>
    <w:rsid w:val="00FB3E4A"/>
    <w:pPr>
      <w:ind w:left="806"/>
    </w:pPr>
  </w:style>
  <w:style w:type="paragraph" w:styleId="ListNumber3">
    <w:name w:val="List Number 3"/>
    <w:basedOn w:val="ListNumber1"/>
    <w:rsid w:val="00FB3E4A"/>
    <w:pPr>
      <w:tabs>
        <w:tab w:val="left" w:pos="1200"/>
      </w:tabs>
      <w:ind w:left="1209"/>
    </w:pPr>
  </w:style>
  <w:style w:type="paragraph" w:customStyle="1" w:styleId="ListNumber3-">
    <w:name w:val="List Number 3 (-)"/>
    <w:basedOn w:val="ListNumber1-"/>
    <w:rsid w:val="00FB3E4A"/>
    <w:pPr>
      <w:ind w:left="1209"/>
    </w:pPr>
  </w:style>
  <w:style w:type="paragraph" w:styleId="ListNumber4">
    <w:name w:val="List Number 4"/>
    <w:basedOn w:val="ListNumber1"/>
    <w:rsid w:val="00FB3E4A"/>
    <w:pPr>
      <w:tabs>
        <w:tab w:val="left" w:pos="1600"/>
      </w:tabs>
      <w:ind w:left="1598"/>
    </w:pPr>
  </w:style>
  <w:style w:type="paragraph" w:customStyle="1" w:styleId="ListNumber4-">
    <w:name w:val="List Number 4 (-)"/>
    <w:basedOn w:val="ListNumber1-"/>
    <w:rsid w:val="00FB3E4A"/>
    <w:pPr>
      <w:ind w:left="1598"/>
    </w:pPr>
  </w:style>
  <w:style w:type="paragraph" w:customStyle="1" w:styleId="Terms">
    <w:name w:val="Term(s)"/>
    <w:basedOn w:val="BaseText"/>
    <w:rsid w:val="00FB3E4A"/>
    <w:pPr>
      <w:keepNext/>
      <w:suppressAutoHyphens/>
      <w:autoSpaceDE w:val="0"/>
      <w:autoSpaceDN w:val="0"/>
      <w:adjustRightInd w:val="0"/>
      <w:spacing w:after="0"/>
      <w:jc w:val="left"/>
    </w:pPr>
    <w:rPr>
      <w:b/>
      <w:szCs w:val="24"/>
    </w:rPr>
  </w:style>
  <w:style w:type="paragraph" w:customStyle="1" w:styleId="TermNum">
    <w:name w:val="TermNum"/>
    <w:basedOn w:val="BaseText"/>
    <w:rsid w:val="00FB3E4A"/>
    <w:pPr>
      <w:keepNext/>
      <w:autoSpaceDE w:val="0"/>
      <w:autoSpaceDN w:val="0"/>
      <w:adjustRightInd w:val="0"/>
      <w:spacing w:after="0"/>
    </w:pPr>
    <w:rPr>
      <w:b/>
      <w:szCs w:val="24"/>
    </w:rPr>
  </w:style>
  <w:style w:type="paragraph" w:customStyle="1" w:styleId="Tabletitle">
    <w:name w:val="Table title"/>
    <w:basedOn w:val="Figuretitle"/>
    <w:link w:val="TabletitleChar"/>
    <w:rsid w:val="00FB3E4A"/>
    <w:pPr>
      <w:keepNext/>
      <w:spacing w:before="120" w:after="120"/>
    </w:pPr>
  </w:style>
  <w:style w:type="paragraph" w:customStyle="1" w:styleId="Tablebody">
    <w:name w:val="Table body"/>
    <w:basedOn w:val="BaseText"/>
    <w:rsid w:val="00FB3E4A"/>
    <w:pPr>
      <w:spacing w:before="60" w:after="60" w:line="210" w:lineRule="atLeast"/>
      <w:jc w:val="left"/>
    </w:pPr>
  </w:style>
  <w:style w:type="paragraph" w:customStyle="1" w:styleId="Tablebody-">
    <w:name w:val="Table body (-)"/>
    <w:basedOn w:val="Tablebody"/>
    <w:rsid w:val="00FB3E4A"/>
    <w:rPr>
      <w:sz w:val="18"/>
    </w:rPr>
  </w:style>
  <w:style w:type="paragraph" w:customStyle="1" w:styleId="Tablebody--">
    <w:name w:val="Table body (--)"/>
    <w:basedOn w:val="Tablebody"/>
    <w:rsid w:val="00FB3E4A"/>
    <w:rPr>
      <w:sz w:val="16"/>
    </w:rPr>
  </w:style>
  <w:style w:type="paragraph" w:customStyle="1" w:styleId="Tablebody0">
    <w:name w:val="Table body (+)"/>
    <w:basedOn w:val="Tablebody"/>
    <w:rsid w:val="00FB3E4A"/>
    <w:pPr>
      <w:spacing w:line="230" w:lineRule="atLeast"/>
    </w:pPr>
    <w:rPr>
      <w:sz w:val="22"/>
    </w:rPr>
  </w:style>
  <w:style w:type="paragraph" w:customStyle="1" w:styleId="Tablefooter">
    <w:name w:val="Table footer"/>
    <w:basedOn w:val="BaseText"/>
    <w:rsid w:val="00FB3E4A"/>
    <w:pPr>
      <w:tabs>
        <w:tab w:val="left" w:pos="346"/>
      </w:tabs>
      <w:spacing w:before="60" w:after="60" w:line="200" w:lineRule="atLeast"/>
    </w:pPr>
    <w:rPr>
      <w:sz w:val="18"/>
    </w:rPr>
  </w:style>
  <w:style w:type="paragraph" w:customStyle="1" w:styleId="Tableheader">
    <w:name w:val="Table header"/>
    <w:basedOn w:val="Tablebody"/>
    <w:rsid w:val="00FB3E4A"/>
  </w:style>
  <w:style w:type="paragraph" w:customStyle="1" w:styleId="Tableheader-">
    <w:name w:val="Table header (-)"/>
    <w:basedOn w:val="Tablebody-"/>
    <w:rsid w:val="00FB3E4A"/>
  </w:style>
  <w:style w:type="paragraph" w:customStyle="1" w:styleId="Tableheader--">
    <w:name w:val="Table header (--)"/>
    <w:basedOn w:val="Tablebody--"/>
    <w:rsid w:val="00FB3E4A"/>
  </w:style>
  <w:style w:type="paragraph" w:customStyle="1" w:styleId="Tableheader0">
    <w:name w:val="Table header (+)"/>
    <w:basedOn w:val="Tablebody0"/>
    <w:rsid w:val="00FB3E4A"/>
  </w:style>
  <w:style w:type="paragraph" w:customStyle="1" w:styleId="Notice">
    <w:name w:val="Notice"/>
    <w:basedOn w:val="BaseText"/>
    <w:rsid w:val="00FB3E4A"/>
  </w:style>
  <w:style w:type="paragraph" w:customStyle="1" w:styleId="p2">
    <w:name w:val="p2"/>
    <w:basedOn w:val="BaseText"/>
    <w:rsid w:val="00FB3E4A"/>
    <w:pPr>
      <w:tabs>
        <w:tab w:val="left" w:pos="562"/>
      </w:tabs>
    </w:pPr>
  </w:style>
  <w:style w:type="paragraph" w:customStyle="1" w:styleId="p3">
    <w:name w:val="p3"/>
    <w:basedOn w:val="BaseText"/>
    <w:rsid w:val="00FB3E4A"/>
    <w:pPr>
      <w:tabs>
        <w:tab w:val="left" w:pos="720"/>
      </w:tabs>
    </w:pPr>
  </w:style>
  <w:style w:type="paragraph" w:customStyle="1" w:styleId="p4">
    <w:name w:val="p4"/>
    <w:basedOn w:val="BaseText"/>
    <w:rsid w:val="00FB3E4A"/>
    <w:pPr>
      <w:tabs>
        <w:tab w:val="left" w:pos="1094"/>
      </w:tabs>
    </w:pPr>
  </w:style>
  <w:style w:type="paragraph" w:customStyle="1" w:styleId="p5">
    <w:name w:val="p5"/>
    <w:basedOn w:val="BaseText"/>
    <w:rsid w:val="00FB3E4A"/>
    <w:pPr>
      <w:tabs>
        <w:tab w:val="left" w:pos="1094"/>
      </w:tabs>
    </w:pPr>
  </w:style>
  <w:style w:type="paragraph" w:customStyle="1" w:styleId="p6">
    <w:name w:val="p6"/>
    <w:basedOn w:val="BaseText"/>
    <w:rsid w:val="00FB3E4A"/>
    <w:pPr>
      <w:tabs>
        <w:tab w:val="left" w:pos="1440"/>
      </w:tabs>
    </w:pPr>
  </w:style>
  <w:style w:type="paragraph" w:customStyle="1" w:styleId="RefNorm">
    <w:name w:val="RefNorm"/>
    <w:basedOn w:val="BaseText"/>
    <w:rsid w:val="00FB3E4A"/>
  </w:style>
  <w:style w:type="paragraph" w:customStyle="1" w:styleId="Notecontinued">
    <w:name w:val="Note continued"/>
    <w:basedOn w:val="Note"/>
    <w:rsid w:val="00FB3E4A"/>
  </w:style>
  <w:style w:type="paragraph" w:customStyle="1" w:styleId="Noteindent">
    <w:name w:val="Note indent"/>
    <w:basedOn w:val="Note"/>
    <w:rsid w:val="00FB3E4A"/>
    <w:pPr>
      <w:tabs>
        <w:tab w:val="clear" w:pos="965"/>
        <w:tab w:val="left" w:pos="1368"/>
      </w:tabs>
      <w:ind w:left="403"/>
    </w:pPr>
  </w:style>
  <w:style w:type="paragraph" w:customStyle="1" w:styleId="Noteindentcontinued">
    <w:name w:val="Note indent continued"/>
    <w:basedOn w:val="Noteindent"/>
    <w:rsid w:val="00FB3E4A"/>
  </w:style>
  <w:style w:type="paragraph" w:customStyle="1" w:styleId="MainTitle1">
    <w:name w:val="Main Title 1"/>
    <w:basedOn w:val="CoverTitleA1"/>
    <w:rsid w:val="00FB3E4A"/>
    <w:pPr>
      <w:spacing w:before="400"/>
    </w:pPr>
  </w:style>
  <w:style w:type="paragraph" w:customStyle="1" w:styleId="MainTitle2">
    <w:name w:val="Main Title 2"/>
    <w:basedOn w:val="CoverTitleA2"/>
    <w:rsid w:val="00FB3E4A"/>
    <w:pPr>
      <w:outlineLvl w:val="1"/>
    </w:pPr>
  </w:style>
  <w:style w:type="paragraph" w:customStyle="1" w:styleId="MainTitle3">
    <w:name w:val="Main Title 3"/>
    <w:basedOn w:val="CoverTitleA3"/>
    <w:rsid w:val="00FB3E4A"/>
    <w:pPr>
      <w:outlineLvl w:val="2"/>
    </w:pPr>
  </w:style>
  <w:style w:type="paragraph" w:customStyle="1" w:styleId="TableGraphic">
    <w:name w:val="Table Graphic"/>
    <w:basedOn w:val="FigureGraphic"/>
    <w:rsid w:val="00FB3E4A"/>
  </w:style>
  <w:style w:type="paragraph" w:styleId="ListContinue">
    <w:name w:val="List Continue"/>
    <w:basedOn w:val="Normal"/>
    <w:uiPriority w:val="99"/>
    <w:semiHidden/>
    <w:unhideWhenUsed/>
    <w:rsid w:val="00FB3E4A"/>
    <w:pPr>
      <w:spacing w:after="120"/>
      <w:ind w:left="360"/>
      <w:contextualSpacing/>
    </w:pPr>
  </w:style>
  <w:style w:type="character" w:customStyle="1" w:styleId="Courier">
    <w:name w:val="Courier"/>
    <w:rsid w:val="00FB3E4A"/>
    <w:rPr>
      <w:rFonts w:ascii="Courier New" w:hAnsi="Courier New"/>
    </w:rPr>
  </w:style>
  <w:style w:type="paragraph" w:customStyle="1" w:styleId="BiblioDescription">
    <w:name w:val="Biblio Description"/>
    <w:basedOn w:val="BaseText"/>
    <w:next w:val="BiblioEntry"/>
    <w:rsid w:val="00FB3E4A"/>
  </w:style>
  <w:style w:type="paragraph" w:customStyle="1" w:styleId="ListNumber5-">
    <w:name w:val="List Number 5 (-)"/>
    <w:basedOn w:val="ListNumber1-"/>
    <w:qFormat/>
    <w:rsid w:val="00FB3E4A"/>
    <w:pPr>
      <w:ind w:left="1996"/>
    </w:pPr>
  </w:style>
  <w:style w:type="paragraph" w:customStyle="1" w:styleId="ListContinue5-">
    <w:name w:val="List Continue 5 (-)"/>
    <w:basedOn w:val="ListContinue5"/>
    <w:qFormat/>
    <w:rsid w:val="00FB3E4A"/>
  </w:style>
  <w:style w:type="paragraph" w:customStyle="1" w:styleId="BiblioText">
    <w:name w:val="Biblio Text"/>
    <w:basedOn w:val="BaseText"/>
    <w:rsid w:val="00FB3E4A"/>
  </w:style>
  <w:style w:type="paragraph" w:customStyle="1" w:styleId="FigureImage">
    <w:name w:val="Figure Image"/>
    <w:basedOn w:val="FigureGraphic"/>
    <w:rsid w:val="00FB3E4A"/>
    <w:pPr>
      <w:keepNext/>
      <w:autoSpaceDE w:val="0"/>
      <w:autoSpaceDN w:val="0"/>
      <w:adjustRightInd w:val="0"/>
      <w:spacing w:before="0" w:after="240"/>
    </w:pPr>
    <w:rPr>
      <w:szCs w:val="24"/>
    </w:rPr>
  </w:style>
  <w:style w:type="paragraph" w:customStyle="1" w:styleId="Figuredescription">
    <w:name w:val="Figure description"/>
    <w:basedOn w:val="Figuretitle"/>
    <w:rsid w:val="00FB3E4A"/>
    <w:pPr>
      <w:shd w:val="pct10" w:color="auto" w:fill="auto"/>
    </w:pPr>
  </w:style>
  <w:style w:type="paragraph" w:customStyle="1" w:styleId="Formuladescription">
    <w:name w:val="Formula description"/>
    <w:basedOn w:val="Formula"/>
    <w:rsid w:val="00FB3E4A"/>
    <w:pPr>
      <w:shd w:val="pct10" w:color="auto" w:fill="auto"/>
    </w:pPr>
    <w:rPr>
      <w:szCs w:val="24"/>
    </w:rPr>
  </w:style>
  <w:style w:type="paragraph" w:customStyle="1" w:styleId="Tabledescription">
    <w:name w:val="Table description"/>
    <w:basedOn w:val="Tabletitle"/>
    <w:rsid w:val="00FB3E4A"/>
    <w:pPr>
      <w:shd w:val="pct10" w:color="auto" w:fill="auto"/>
    </w:pPr>
  </w:style>
  <w:style w:type="paragraph" w:customStyle="1" w:styleId="Box-begin">
    <w:name w:val="Box-begin"/>
    <w:basedOn w:val="BaseText"/>
    <w:rsid w:val="00FB3E4A"/>
    <w:pPr>
      <w:shd w:val="clear" w:color="auto" w:fill="D9D9D9"/>
      <w:jc w:val="left"/>
    </w:pPr>
    <w:rPr>
      <w:szCs w:val="24"/>
    </w:rPr>
  </w:style>
  <w:style w:type="paragraph" w:customStyle="1" w:styleId="Box-end">
    <w:name w:val="Box-end"/>
    <w:basedOn w:val="BaseText"/>
    <w:rsid w:val="00FB3E4A"/>
    <w:pPr>
      <w:shd w:val="clear" w:color="auto" w:fill="D9D9D9"/>
      <w:jc w:val="left"/>
    </w:pPr>
    <w:rPr>
      <w:szCs w:val="24"/>
    </w:rPr>
  </w:style>
  <w:style w:type="paragraph" w:customStyle="1" w:styleId="Box-title">
    <w:name w:val="Box-title"/>
    <w:basedOn w:val="BaseHeading"/>
    <w:rsid w:val="00FB3E4A"/>
    <w:pPr>
      <w:shd w:val="clear" w:color="auto" w:fill="E6E6E6"/>
    </w:pPr>
    <w:rPr>
      <w:b/>
      <w:sz w:val="26"/>
      <w:szCs w:val="24"/>
    </w:rPr>
  </w:style>
  <w:style w:type="paragraph" w:styleId="BodyText">
    <w:name w:val="Body Text"/>
    <w:basedOn w:val="BaseText"/>
    <w:link w:val="BodyTextChar"/>
    <w:uiPriority w:val="99"/>
    <w:unhideWhenUsed/>
    <w:rsid w:val="00FB3E4A"/>
    <w:rPr>
      <w:lang w:val="x-none"/>
    </w:rPr>
  </w:style>
  <w:style w:type="character" w:customStyle="1" w:styleId="BodyTextChar">
    <w:name w:val="Body Text Char"/>
    <w:link w:val="BodyText"/>
    <w:uiPriority w:val="99"/>
    <w:rsid w:val="00FB3E4A"/>
    <w:rPr>
      <w:rFonts w:ascii="Arial" w:hAnsi="Arial"/>
      <w:szCs w:val="22"/>
      <w:lang w:val="x-none" w:eastAsia="en-US" w:bidi="ar-SA"/>
    </w:rPr>
  </w:style>
  <w:style w:type="paragraph" w:customStyle="1" w:styleId="ANNEXZ">
    <w:name w:val="ANNEXZ"/>
    <w:basedOn w:val="BaseHeading"/>
    <w:rsid w:val="00FB3E4A"/>
    <w:pPr>
      <w:keepNext/>
      <w:pageBreakBefore/>
      <w:numPr>
        <w:numId w:val="15"/>
      </w:numPr>
      <w:autoSpaceDE w:val="0"/>
      <w:autoSpaceDN w:val="0"/>
      <w:adjustRightInd w:val="0"/>
      <w:spacing w:after="760" w:line="310" w:lineRule="exact"/>
      <w:jc w:val="center"/>
    </w:pPr>
    <w:rPr>
      <w:b/>
      <w:sz w:val="28"/>
      <w:szCs w:val="24"/>
    </w:rPr>
  </w:style>
  <w:style w:type="character" w:customStyle="1" w:styleId="CodeCharacter">
    <w:name w:val="CodeCharacter"/>
    <w:uiPriority w:val="1"/>
    <w:rsid w:val="00FB3E4A"/>
    <w:rPr>
      <w:rFonts w:ascii="Courier New" w:hAnsi="Courier New"/>
      <w:sz w:val="20"/>
      <w:bdr w:val="none" w:sz="0" w:space="0" w:color="auto"/>
      <w:shd w:val="clear" w:color="auto" w:fill="auto"/>
    </w:rPr>
  </w:style>
  <w:style w:type="character" w:customStyle="1" w:styleId="CodeCharacter-">
    <w:name w:val="CodeCharacter (-)"/>
    <w:uiPriority w:val="1"/>
    <w:rsid w:val="00FB3E4A"/>
    <w:rPr>
      <w:rFonts w:ascii="Courier New" w:hAnsi="Courier New"/>
      <w:sz w:val="18"/>
    </w:rPr>
  </w:style>
  <w:style w:type="character" w:customStyle="1" w:styleId="CodeCharacter--">
    <w:name w:val="CodeCharacter (--)"/>
    <w:uiPriority w:val="1"/>
    <w:rsid w:val="00FB3E4A"/>
    <w:rPr>
      <w:rFonts w:ascii="Courier New" w:hAnsi="Courier New"/>
      <w:sz w:val="16"/>
    </w:rPr>
  </w:style>
  <w:style w:type="paragraph" w:customStyle="1" w:styleId="EndorsementTitle">
    <w:name w:val="Endorsement Title"/>
    <w:basedOn w:val="BaseHeading"/>
    <w:rsid w:val="00FB3E4A"/>
    <w:pPr>
      <w:keepNext/>
      <w:pageBreakBefore/>
      <w:suppressAutoHyphens/>
      <w:spacing w:before="310" w:after="310" w:line="310" w:lineRule="atLeast"/>
    </w:pPr>
    <w:rPr>
      <w:b/>
      <w:sz w:val="28"/>
    </w:rPr>
  </w:style>
  <w:style w:type="paragraph" w:customStyle="1" w:styleId="FigureText">
    <w:name w:val="Figure Text"/>
    <w:basedOn w:val="BaseText"/>
    <w:rsid w:val="00FB3E4A"/>
  </w:style>
  <w:style w:type="paragraph" w:customStyle="1" w:styleId="FigureTextCenter">
    <w:name w:val="Figure Text_Center"/>
    <w:basedOn w:val="BaseText"/>
    <w:rsid w:val="00FB3E4A"/>
    <w:pPr>
      <w:jc w:val="center"/>
    </w:pPr>
  </w:style>
  <w:style w:type="paragraph" w:customStyle="1" w:styleId="FigureTextRight">
    <w:name w:val="Figure Text_Right"/>
    <w:basedOn w:val="BaseText"/>
    <w:rsid w:val="00FB3E4A"/>
    <w:pPr>
      <w:jc w:val="right"/>
    </w:pPr>
  </w:style>
  <w:style w:type="paragraph" w:customStyle="1" w:styleId="IndexHead">
    <w:name w:val="Index Head"/>
    <w:basedOn w:val="BaseHeading"/>
    <w:rsid w:val="00FB3E4A"/>
    <w:pPr>
      <w:spacing w:before="270" w:line="270" w:lineRule="exact"/>
    </w:pPr>
    <w:rPr>
      <w:b/>
      <w:sz w:val="28"/>
      <w:szCs w:val="28"/>
    </w:rPr>
  </w:style>
  <w:style w:type="paragraph" w:customStyle="1" w:styleId="RefNormOthers">
    <w:name w:val="RefNorm Others"/>
    <w:basedOn w:val="RefNorm"/>
    <w:link w:val="RefNormOthersChar"/>
    <w:qFormat/>
    <w:rsid w:val="00FB3E4A"/>
  </w:style>
  <w:style w:type="character" w:customStyle="1" w:styleId="RefNormOthersChar">
    <w:name w:val="RefNorm Others Char"/>
    <w:link w:val="RefNormOthers"/>
    <w:rsid w:val="00FB3E4A"/>
    <w:rPr>
      <w:rFonts w:ascii="Arial" w:hAnsi="Arial"/>
      <w:szCs w:val="22"/>
      <w:lang w:val="en-GB" w:eastAsia="en-US" w:bidi="ar-SA"/>
    </w:rPr>
  </w:style>
  <w:style w:type="paragraph" w:customStyle="1" w:styleId="Tablefooter-">
    <w:name w:val="Table footer (-)"/>
    <w:basedOn w:val="BaseText"/>
    <w:rsid w:val="00FB3E4A"/>
    <w:pPr>
      <w:tabs>
        <w:tab w:val="left" w:pos="346"/>
      </w:tabs>
      <w:spacing w:before="60" w:after="60" w:line="200" w:lineRule="atLeast"/>
    </w:pPr>
    <w:rPr>
      <w:sz w:val="16"/>
    </w:rPr>
  </w:style>
  <w:style w:type="character" w:customStyle="1" w:styleId="XMLattribute">
    <w:name w:val="XML attribute"/>
    <w:rsid w:val="00FB3E4A"/>
    <w:rPr>
      <w:rFonts w:ascii="Courier New" w:hAnsi="Courier New" w:cs="Courier New"/>
      <w:color w:val="FF0000"/>
      <w:sz w:val="16"/>
      <w:szCs w:val="16"/>
    </w:rPr>
  </w:style>
  <w:style w:type="character" w:customStyle="1" w:styleId="XMLelement">
    <w:name w:val="XML element"/>
    <w:rsid w:val="00FB3E4A"/>
    <w:rPr>
      <w:rFonts w:ascii="Courier New" w:hAnsi="Courier New" w:cs="Courier New"/>
      <w:color w:val="800000"/>
      <w:sz w:val="16"/>
      <w:szCs w:val="16"/>
    </w:rPr>
  </w:style>
  <w:style w:type="character" w:customStyle="1" w:styleId="XMLtagbracket">
    <w:name w:val="XMLtag bracket"/>
    <w:uiPriority w:val="1"/>
    <w:qFormat/>
    <w:rsid w:val="00FB3E4A"/>
    <w:rPr>
      <w:rFonts w:ascii="Courier New" w:hAnsi="Courier New"/>
      <w:color w:val="0000FF"/>
      <w:sz w:val="16"/>
    </w:rPr>
  </w:style>
  <w:style w:type="paragraph" w:customStyle="1" w:styleId="za2">
    <w:name w:val="za2"/>
    <w:basedOn w:val="BaseHeading"/>
    <w:next w:val="BodyText"/>
    <w:rsid w:val="00FB3E4A"/>
    <w:pPr>
      <w:keepNext/>
      <w:numPr>
        <w:ilvl w:val="1"/>
        <w:numId w:val="15"/>
      </w:numPr>
      <w:tabs>
        <w:tab w:val="left" w:pos="499"/>
        <w:tab w:val="left" w:pos="720"/>
      </w:tabs>
      <w:spacing w:before="270" w:line="270" w:lineRule="exact"/>
    </w:pPr>
    <w:rPr>
      <w:b/>
      <w:sz w:val="24"/>
    </w:rPr>
  </w:style>
  <w:style w:type="paragraph" w:customStyle="1" w:styleId="za3">
    <w:name w:val="za3"/>
    <w:basedOn w:val="BaseHeading"/>
    <w:rsid w:val="00FB3E4A"/>
    <w:pPr>
      <w:keepNext/>
      <w:numPr>
        <w:ilvl w:val="2"/>
        <w:numId w:val="15"/>
      </w:numPr>
      <w:tabs>
        <w:tab w:val="left" w:pos="851"/>
      </w:tabs>
      <w:spacing w:line="250" w:lineRule="exact"/>
    </w:pPr>
    <w:rPr>
      <w:b/>
      <w:sz w:val="22"/>
    </w:rPr>
  </w:style>
  <w:style w:type="paragraph" w:customStyle="1" w:styleId="za4">
    <w:name w:val="za4"/>
    <w:basedOn w:val="BaseHeading"/>
    <w:rsid w:val="00FB3E4A"/>
    <w:pPr>
      <w:keepNext/>
      <w:numPr>
        <w:ilvl w:val="3"/>
        <w:numId w:val="15"/>
      </w:numPr>
      <w:tabs>
        <w:tab w:val="left" w:pos="992"/>
      </w:tabs>
    </w:pPr>
    <w:rPr>
      <w:b/>
    </w:rPr>
  </w:style>
  <w:style w:type="paragraph" w:customStyle="1" w:styleId="za5">
    <w:name w:val="za5"/>
    <w:basedOn w:val="BaseHeading"/>
    <w:rsid w:val="00FB3E4A"/>
    <w:pPr>
      <w:keepNext/>
      <w:numPr>
        <w:ilvl w:val="4"/>
        <w:numId w:val="15"/>
      </w:numPr>
      <w:tabs>
        <w:tab w:val="left" w:pos="1106"/>
      </w:tabs>
    </w:pPr>
    <w:rPr>
      <w:b/>
    </w:rPr>
  </w:style>
  <w:style w:type="paragraph" w:customStyle="1" w:styleId="za6">
    <w:name w:val="za6"/>
    <w:basedOn w:val="BaseHeading"/>
    <w:next w:val="BodyText"/>
    <w:rsid w:val="00FB3E4A"/>
    <w:pPr>
      <w:keepNext/>
      <w:numPr>
        <w:ilvl w:val="5"/>
        <w:numId w:val="15"/>
      </w:numPr>
      <w:tabs>
        <w:tab w:val="left" w:pos="1219"/>
      </w:tabs>
    </w:pPr>
    <w:rPr>
      <w:b/>
    </w:rPr>
  </w:style>
  <w:style w:type="paragraph" w:customStyle="1" w:styleId="Tablefootercontinued">
    <w:name w:val="Table footer continued"/>
    <w:basedOn w:val="Tablefooter"/>
    <w:rsid w:val="00FB3E4A"/>
  </w:style>
  <w:style w:type="paragraph" w:customStyle="1" w:styleId="Tablefooternote">
    <w:name w:val="Table footer note"/>
    <w:basedOn w:val="Tablefooter"/>
    <w:rsid w:val="00FB3E4A"/>
  </w:style>
  <w:style w:type="paragraph" w:customStyle="1" w:styleId="Tablefootertext">
    <w:name w:val="Table footer text"/>
    <w:basedOn w:val="Tablefooter"/>
    <w:rsid w:val="00FB3E4A"/>
  </w:style>
  <w:style w:type="character" w:customStyle="1" w:styleId="CCMCvariable">
    <w:name w:val="CCMCvariable"/>
    <w:rsid w:val="00FB3E4A"/>
    <w:rPr>
      <w:rFonts w:ascii="Times New Roman" w:hAnsi="Times New Roman"/>
    </w:rPr>
  </w:style>
  <w:style w:type="character" w:customStyle="1" w:styleId="CCMCvariableitalic">
    <w:name w:val="CCMCvariable_italic"/>
    <w:uiPriority w:val="1"/>
    <w:rsid w:val="00FB3E4A"/>
    <w:rPr>
      <w:rFonts w:ascii="Times New Roman" w:hAnsi="Times New Roman"/>
      <w:i/>
    </w:rPr>
  </w:style>
  <w:style w:type="character" w:customStyle="1" w:styleId="CCMCvariableitalicsubscript">
    <w:name w:val="CCMCvariable_italic_subscript"/>
    <w:uiPriority w:val="1"/>
    <w:rsid w:val="00FB3E4A"/>
    <w:rPr>
      <w:rFonts w:ascii="Times New Roman" w:hAnsi="Times New Roman"/>
      <w:i/>
      <w:vertAlign w:val="subscript"/>
    </w:rPr>
  </w:style>
  <w:style w:type="character" w:customStyle="1" w:styleId="CCMCvariableitalicsuperscript">
    <w:name w:val="CCMCvariable_italic_superscript"/>
    <w:uiPriority w:val="1"/>
    <w:rsid w:val="00FB3E4A"/>
    <w:rPr>
      <w:rFonts w:ascii="Times New Roman" w:hAnsi="Times New Roman"/>
      <w:i/>
      <w:vertAlign w:val="superscript"/>
    </w:rPr>
  </w:style>
  <w:style w:type="character" w:customStyle="1" w:styleId="CCMCvariablesubscript">
    <w:name w:val="CCMCvariable_subscript"/>
    <w:uiPriority w:val="1"/>
    <w:rsid w:val="00FB3E4A"/>
    <w:rPr>
      <w:rFonts w:ascii="Times New Roman" w:hAnsi="Times New Roman"/>
      <w:vertAlign w:val="subscript"/>
    </w:rPr>
  </w:style>
  <w:style w:type="character" w:customStyle="1" w:styleId="CCMCvariablesuperscript">
    <w:name w:val="CCMCvariable_superscript"/>
    <w:uiPriority w:val="1"/>
    <w:rsid w:val="00FB3E4A"/>
    <w:rPr>
      <w:rFonts w:ascii="Times New Roman" w:hAnsi="Times New Roman"/>
      <w:vertAlign w:val="superscript"/>
    </w:rPr>
  </w:style>
  <w:style w:type="paragraph" w:styleId="ListContinue5">
    <w:name w:val="List Continue 5"/>
    <w:basedOn w:val="Normal"/>
    <w:uiPriority w:val="99"/>
    <w:semiHidden/>
    <w:unhideWhenUsed/>
    <w:rsid w:val="00FB3E4A"/>
    <w:pPr>
      <w:spacing w:after="120"/>
      <w:ind w:left="1415"/>
      <w:contextualSpacing/>
    </w:pPr>
  </w:style>
  <w:style w:type="paragraph" w:styleId="ListNumber5">
    <w:name w:val="List Number 5"/>
    <w:basedOn w:val="Normal"/>
    <w:rsid w:val="00FB3E4A"/>
    <w:pPr>
      <w:spacing w:after="120"/>
      <w:ind w:left="1418"/>
    </w:pPr>
  </w:style>
  <w:style w:type="paragraph" w:styleId="BodyText3">
    <w:name w:val="Body Text 3"/>
    <w:basedOn w:val="Normal"/>
    <w:link w:val="BodyText3Char"/>
    <w:semiHidden/>
    <w:unhideWhenUsed/>
    <w:rsid w:val="00FB3E4A"/>
    <w:pPr>
      <w:spacing w:after="120"/>
    </w:pPr>
    <w:rPr>
      <w:sz w:val="18"/>
      <w:szCs w:val="16"/>
    </w:rPr>
  </w:style>
  <w:style w:type="character" w:customStyle="1" w:styleId="BodyText3Char">
    <w:name w:val="Body Text 3 Char"/>
    <w:link w:val="BodyText3"/>
    <w:semiHidden/>
    <w:rsid w:val="00FB3E4A"/>
    <w:rPr>
      <w:rFonts w:ascii="Cambria" w:eastAsia="MS Mincho" w:hAnsi="Cambria"/>
      <w:sz w:val="18"/>
      <w:szCs w:val="16"/>
      <w:lang w:val="en-GB" w:eastAsia="ja-JP" w:bidi="ar-SA"/>
    </w:rPr>
  </w:style>
  <w:style w:type="paragraph" w:styleId="BodyTextIndent2">
    <w:name w:val="Body Text Indent 2"/>
    <w:basedOn w:val="Normal"/>
    <w:link w:val="BodyTextIndent2Char"/>
    <w:uiPriority w:val="99"/>
    <w:unhideWhenUsed/>
    <w:rsid w:val="00FB3E4A"/>
    <w:pPr>
      <w:ind w:left="805"/>
      <w:jc w:val="left"/>
    </w:pPr>
  </w:style>
  <w:style w:type="character" w:customStyle="1" w:styleId="BodyTextIndent2Char">
    <w:name w:val="Body Text Indent 2 Char"/>
    <w:link w:val="BodyTextIndent2"/>
    <w:uiPriority w:val="99"/>
    <w:rsid w:val="00FB3E4A"/>
    <w:rPr>
      <w:rFonts w:ascii="Arial" w:eastAsia="MS Mincho" w:hAnsi="Arial"/>
      <w:lang w:val="en-GB" w:eastAsia="ja-JP" w:bidi="ar-SA"/>
    </w:rPr>
  </w:style>
  <w:style w:type="paragraph" w:styleId="BodyTextIndent3">
    <w:name w:val="Body Text Indent 3"/>
    <w:basedOn w:val="Normal"/>
    <w:next w:val="BodyTextIndent31"/>
    <w:link w:val="BodyTextIndent3Char"/>
    <w:uiPriority w:val="99"/>
    <w:rsid w:val="00FB3E4A"/>
    <w:pPr>
      <w:ind w:left="1202"/>
    </w:pPr>
    <w:rPr>
      <w:szCs w:val="16"/>
    </w:rPr>
  </w:style>
  <w:style w:type="character" w:customStyle="1" w:styleId="BodyTextIndent3Char">
    <w:name w:val="Body Text Indent 3 Char"/>
    <w:link w:val="BodyTextIndent3"/>
    <w:uiPriority w:val="99"/>
    <w:rsid w:val="00FB3E4A"/>
    <w:rPr>
      <w:rFonts w:ascii="Arial" w:eastAsia="MS Mincho" w:hAnsi="Arial"/>
      <w:szCs w:val="16"/>
      <w:lang w:val="en-GB" w:eastAsia="ja-JP" w:bidi="ar-SA"/>
    </w:rPr>
  </w:style>
  <w:style w:type="character" w:customStyle="1" w:styleId="Heading7Char">
    <w:name w:val="Heading 7 Char"/>
    <w:link w:val="Heading7"/>
    <w:uiPriority w:val="9"/>
    <w:rsid w:val="00FB3E4A"/>
    <w:rPr>
      <w:rFonts w:eastAsia="Times New Roman"/>
      <w:sz w:val="24"/>
      <w:szCs w:val="24"/>
      <w:lang w:val="en-GB" w:eastAsia="ja-JP" w:bidi="ar-SA"/>
    </w:rPr>
  </w:style>
  <w:style w:type="paragraph" w:styleId="Title">
    <w:name w:val="Title"/>
    <w:basedOn w:val="Normal"/>
    <w:link w:val="TitleChar"/>
    <w:qFormat/>
    <w:rsid w:val="00FB3E4A"/>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FB3E4A"/>
    <w:rPr>
      <w:rFonts w:ascii="Arial" w:eastAsia="MS Mincho" w:hAnsi="Arial" w:cs="Arial"/>
      <w:b/>
      <w:bCs/>
      <w:kern w:val="28"/>
      <w:sz w:val="32"/>
      <w:szCs w:val="32"/>
      <w:lang w:val="en-GB" w:eastAsia="ja-JP" w:bidi="ar-SA"/>
    </w:rPr>
  </w:style>
  <w:style w:type="character" w:customStyle="1" w:styleId="TabletitleChar">
    <w:name w:val="Table title Char"/>
    <w:link w:val="Tabletitle"/>
    <w:rsid w:val="00FB3E4A"/>
    <w:rPr>
      <w:rFonts w:ascii="Arial" w:hAnsi="Arial"/>
      <w:b/>
      <w:szCs w:val="24"/>
      <w:lang w:val="en-GB" w:eastAsia="en-US" w:bidi="ar-SA"/>
    </w:rPr>
  </w:style>
  <w:style w:type="character" w:styleId="Hyperlink">
    <w:name w:val="Hyperlink"/>
    <w:basedOn w:val="DefaultParagraphFont"/>
    <w:uiPriority w:val="99"/>
    <w:semiHidden/>
    <w:unhideWhenUsed/>
    <w:rsid w:val="00C504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8429">
      <w:bodyDiv w:val="1"/>
      <w:marLeft w:val="0"/>
      <w:marRight w:val="0"/>
      <w:marTop w:val="0"/>
      <w:marBottom w:val="0"/>
      <w:divBdr>
        <w:top w:val="none" w:sz="0" w:space="0" w:color="auto"/>
        <w:left w:val="none" w:sz="0" w:space="0" w:color="auto"/>
        <w:bottom w:val="none" w:sz="0" w:space="0" w:color="auto"/>
        <w:right w:val="none" w:sz="0" w:space="0" w:color="auto"/>
      </w:divBdr>
    </w:div>
    <w:div w:id="1642612741">
      <w:bodyDiv w:val="1"/>
      <w:marLeft w:val="0"/>
      <w:marRight w:val="0"/>
      <w:marTop w:val="0"/>
      <w:marBottom w:val="0"/>
      <w:divBdr>
        <w:top w:val="none" w:sz="0" w:space="0" w:color="auto"/>
        <w:left w:val="none" w:sz="0" w:space="0" w:color="auto"/>
        <w:bottom w:val="none" w:sz="0" w:space="0" w:color="auto"/>
        <w:right w:val="none" w:sz="0" w:space="0" w:color="auto"/>
      </w:divBdr>
    </w:div>
    <w:div w:id="20999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8965699d809e249094791ea5ff490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62FEEE4-77BD-4280-A6BF-759B244F9647}"/>
</file>

<file path=customXml/itemProps2.xml><?xml version="1.0" encoding="utf-8"?>
<ds:datastoreItem xmlns:ds="http://schemas.openxmlformats.org/officeDocument/2006/customXml" ds:itemID="{3277DB16-FE57-46F0-96B2-4537FF41F334}"/>
</file>

<file path=customXml/itemProps3.xml><?xml version="1.0" encoding="utf-8"?>
<ds:datastoreItem xmlns:ds="http://schemas.openxmlformats.org/officeDocument/2006/customXml" ds:itemID="{74498D30-56D0-4D07-BB98-5294DA927F5C}"/>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CENELEC Annex ZZ (informative) Relation entre la présente Norme européenne et les objectifs de sécurité concernés de la directive 2014/35/UE [2014 JO L96]</vt:lpstr>
      <vt:lpstr>Annex ZA proposed by EC_2015-05-29_LVD specifities included_marked-up</vt:lpstr>
    </vt:vector>
  </TitlesOfParts>
  <Company>CENCENELEC</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CENELEC Annex ZZ (informative) Relation entre la présente Norme européenne et les objectifs de sécurité concernés de la directive 2014/35/UE [2014 JO L96]</dc:title>
  <dc:subject>1 step to new LVD Annex ZA</dc:subject>
  <dc:creator>Jens Erdmann</dc:creator>
  <cp:keywords>basse tension, 2014/35/UE, 2014 JO L96, annexe Z, ZZ, Directive, exigences essentielles, françai</cp:keywords>
  <cp:lastModifiedBy>Stephanie Wuiame</cp:lastModifiedBy>
  <cp:revision>7</cp:revision>
  <cp:lastPrinted>2015-10-16T13:59:00Z</cp:lastPrinted>
  <dcterms:created xsi:type="dcterms:W3CDTF">2015-12-07T12:38:00Z</dcterms:created>
  <dcterms:modified xsi:type="dcterms:W3CDTF">2015-12-07T14:52:00Z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y fmtid="{D5CDD505-2E9C-101B-9397-08002B2CF9AE}" pid="5" name="ContentTypeId">
    <vt:lpwstr>0x01010066E1B49CF51A9F429440A3C78B816EED</vt:lpwstr>
  </property>
</Properties>
</file>